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DB580" w14:textId="77777777" w:rsidR="004C40BE" w:rsidRPr="0052251E" w:rsidRDefault="004C40BE" w:rsidP="004C40BE">
      <w:pPr>
        <w:spacing w:before="360"/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</w:pPr>
      <w:r w:rsidRPr="0052251E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  <w:t>Khung chương trình đào tạo tiến sĩ ngành Y tế công cộng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8"/>
        <w:gridCol w:w="952"/>
        <w:gridCol w:w="4681"/>
        <w:gridCol w:w="1559"/>
        <w:gridCol w:w="992"/>
      </w:tblGrid>
      <w:tr w:rsidR="004C40BE" w:rsidRPr="0052251E" w14:paraId="2E9F4C1E" w14:textId="77777777" w:rsidTr="00074036">
        <w:trPr>
          <w:trHeight w:val="763"/>
          <w:tblHeader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8BEDA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STT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E7262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Mã số HP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6F47E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 xml:space="preserve">Khung chương trình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E45E9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 xml:space="preserve">Số tín chỉ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CE812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Năm học</w:t>
            </w:r>
          </w:p>
          <w:p w14:paraId="770FA7A5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5EBB17F0" w14:textId="77777777" w:rsidTr="00074036">
        <w:trPr>
          <w:trHeight w:val="397"/>
        </w:trPr>
        <w:tc>
          <w:tcPr>
            <w:tcW w:w="6521" w:type="dxa"/>
            <w:gridSpan w:val="3"/>
          </w:tcPr>
          <w:p w14:paraId="3037F962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 xml:space="preserve">1. Các học phần bổ sung </w:t>
            </w:r>
          </w:p>
        </w:tc>
        <w:tc>
          <w:tcPr>
            <w:tcW w:w="1559" w:type="dxa"/>
          </w:tcPr>
          <w:p w14:paraId="6E670050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92" w:type="dxa"/>
          </w:tcPr>
          <w:p w14:paraId="0083E37E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1-2</w:t>
            </w:r>
          </w:p>
        </w:tc>
      </w:tr>
      <w:tr w:rsidR="004C40BE" w:rsidRPr="0052251E" w14:paraId="530F95C8" w14:textId="77777777" w:rsidTr="00074036">
        <w:trPr>
          <w:trHeight w:val="721"/>
        </w:trPr>
        <w:tc>
          <w:tcPr>
            <w:tcW w:w="6521" w:type="dxa"/>
            <w:gridSpan w:val="3"/>
          </w:tcPr>
          <w:p w14:paraId="4A9230BF" w14:textId="77777777" w:rsidR="004C40BE" w:rsidRPr="0052251E" w:rsidRDefault="004C40BE" w:rsidP="004C40BE">
            <w:pPr>
              <w:pStyle w:val="ListParagraph"/>
              <w:numPr>
                <w:ilvl w:val="1"/>
                <w:numId w:val="2"/>
              </w:numPr>
              <w:spacing w:beforeLines="40" w:before="96" w:afterLines="40" w:after="96" w:line="240" w:lineRule="auto"/>
              <w:contextualSpacing w:val="0"/>
              <w:jc w:val="both"/>
              <w:rPr>
                <w:rFonts w:ascii="Times New Roman" w:hAnsi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/>
                <w:b/>
                <w:i/>
                <w:color w:val="000000" w:themeColor="text1"/>
                <w:sz w:val="26"/>
                <w:szCs w:val="26"/>
              </w:rPr>
              <w:t>NCS chưa có bằng Thạc sĩ:</w:t>
            </w:r>
            <w:r w:rsidRPr="0052251E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52251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Học toàn bộ chương trình thạc sĩ ngành Y tế công cộng</w:t>
            </w:r>
          </w:p>
        </w:tc>
        <w:tc>
          <w:tcPr>
            <w:tcW w:w="1559" w:type="dxa"/>
            <w:vAlign w:val="center"/>
          </w:tcPr>
          <w:p w14:paraId="6564FD88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Tối thiểu 30 tín chỉ</w:t>
            </w:r>
          </w:p>
        </w:tc>
        <w:tc>
          <w:tcPr>
            <w:tcW w:w="992" w:type="dxa"/>
          </w:tcPr>
          <w:p w14:paraId="6E5F24B1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3E4658C5" w14:textId="77777777" w:rsidTr="00074036">
        <w:trPr>
          <w:trHeight w:val="404"/>
        </w:trPr>
        <w:tc>
          <w:tcPr>
            <w:tcW w:w="6521" w:type="dxa"/>
            <w:gridSpan w:val="3"/>
          </w:tcPr>
          <w:p w14:paraId="17F200AF" w14:textId="77777777" w:rsidR="004C40BE" w:rsidRPr="0052251E" w:rsidRDefault="004C40BE" w:rsidP="004C40BE">
            <w:pPr>
              <w:pStyle w:val="ListParagraph"/>
              <w:numPr>
                <w:ilvl w:val="1"/>
                <w:numId w:val="2"/>
              </w:numPr>
              <w:spacing w:beforeLines="40" w:before="96" w:afterLines="40" w:after="96" w:line="240" w:lineRule="auto"/>
              <w:contextualSpacing w:val="0"/>
              <w:jc w:val="both"/>
              <w:rPr>
                <w:rFonts w:ascii="Times New Roman" w:hAnsi="Times New Roman"/>
                <w:b/>
                <w:i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/>
                <w:b/>
                <w:i/>
                <w:color w:val="000000" w:themeColor="text1"/>
                <w:sz w:val="26"/>
                <w:szCs w:val="26"/>
              </w:rPr>
              <w:t xml:space="preserve">NCS có bằng thạc sĩ ngành phù hợp </w:t>
            </w:r>
          </w:p>
        </w:tc>
        <w:tc>
          <w:tcPr>
            <w:tcW w:w="1559" w:type="dxa"/>
            <w:vMerge w:val="restart"/>
            <w:vAlign w:val="center"/>
          </w:tcPr>
          <w:p w14:paraId="3A110A0C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Theo quy định của cơ sở đào tạo Thạc sĩ</w:t>
            </w:r>
          </w:p>
        </w:tc>
        <w:tc>
          <w:tcPr>
            <w:tcW w:w="992" w:type="dxa"/>
            <w:vMerge w:val="restart"/>
          </w:tcPr>
          <w:p w14:paraId="3ABB4B59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0BA7355D" w14:textId="77777777" w:rsidTr="00074036">
        <w:trPr>
          <w:trHeight w:val="353"/>
        </w:trPr>
        <w:tc>
          <w:tcPr>
            <w:tcW w:w="888" w:type="dxa"/>
            <w:vMerge w:val="restart"/>
          </w:tcPr>
          <w:p w14:paraId="2BC84354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2" w:type="dxa"/>
          </w:tcPr>
          <w:p w14:paraId="3CCBA51D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ThS.1</w:t>
            </w:r>
          </w:p>
        </w:tc>
        <w:tc>
          <w:tcPr>
            <w:tcW w:w="4681" w:type="dxa"/>
          </w:tcPr>
          <w:p w14:paraId="6B8A1AD4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Dịch tễ học</w:t>
            </w:r>
          </w:p>
        </w:tc>
        <w:tc>
          <w:tcPr>
            <w:tcW w:w="1559" w:type="dxa"/>
            <w:vMerge/>
          </w:tcPr>
          <w:p w14:paraId="2C343A4B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92" w:type="dxa"/>
            <w:vMerge/>
          </w:tcPr>
          <w:p w14:paraId="6AAD0BB6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2AD74C2C" w14:textId="77777777" w:rsidTr="00074036">
        <w:trPr>
          <w:trHeight w:val="333"/>
        </w:trPr>
        <w:tc>
          <w:tcPr>
            <w:tcW w:w="888" w:type="dxa"/>
            <w:vMerge/>
          </w:tcPr>
          <w:p w14:paraId="28B6E802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2" w:type="dxa"/>
          </w:tcPr>
          <w:p w14:paraId="0BEF698D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ThS.2</w:t>
            </w:r>
          </w:p>
        </w:tc>
        <w:tc>
          <w:tcPr>
            <w:tcW w:w="4681" w:type="dxa"/>
          </w:tcPr>
          <w:p w14:paraId="7AB0EB02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Thống kê y học</w:t>
            </w:r>
          </w:p>
        </w:tc>
        <w:tc>
          <w:tcPr>
            <w:tcW w:w="1559" w:type="dxa"/>
            <w:vMerge/>
          </w:tcPr>
          <w:p w14:paraId="7034B30B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92" w:type="dxa"/>
            <w:vMerge/>
          </w:tcPr>
          <w:p w14:paraId="30C5AEFF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23A715E7" w14:textId="77777777" w:rsidTr="00074036">
        <w:trPr>
          <w:trHeight w:val="333"/>
        </w:trPr>
        <w:tc>
          <w:tcPr>
            <w:tcW w:w="888" w:type="dxa"/>
            <w:vMerge/>
          </w:tcPr>
          <w:p w14:paraId="2091FE2A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2" w:type="dxa"/>
          </w:tcPr>
          <w:p w14:paraId="1BD0645B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ThS.3</w:t>
            </w:r>
          </w:p>
        </w:tc>
        <w:tc>
          <w:tcPr>
            <w:tcW w:w="4681" w:type="dxa"/>
          </w:tcPr>
          <w:p w14:paraId="24A6BB65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Tổ chức và quản lý y tế</w:t>
            </w:r>
          </w:p>
        </w:tc>
        <w:tc>
          <w:tcPr>
            <w:tcW w:w="1559" w:type="dxa"/>
            <w:vMerge/>
          </w:tcPr>
          <w:p w14:paraId="2B6FDE58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92" w:type="dxa"/>
            <w:vMerge/>
          </w:tcPr>
          <w:p w14:paraId="7DB1A8D6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6871D2CF" w14:textId="77777777" w:rsidTr="00074036">
        <w:trPr>
          <w:trHeight w:val="333"/>
        </w:trPr>
        <w:tc>
          <w:tcPr>
            <w:tcW w:w="888" w:type="dxa"/>
            <w:vMerge/>
          </w:tcPr>
          <w:p w14:paraId="5BFFF1A5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2" w:type="dxa"/>
          </w:tcPr>
          <w:p w14:paraId="04E61FA9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ThS.4</w:t>
            </w:r>
          </w:p>
        </w:tc>
        <w:tc>
          <w:tcPr>
            <w:tcW w:w="4681" w:type="dxa"/>
          </w:tcPr>
          <w:p w14:paraId="0B594C46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Chọn 1 trong 4 môn:</w:t>
            </w:r>
          </w:p>
          <w:p w14:paraId="7BCFBD8B" w14:textId="77777777" w:rsidR="004C40BE" w:rsidRPr="0052251E" w:rsidRDefault="004C40BE" w:rsidP="004C40BE">
            <w:pPr>
              <w:numPr>
                <w:ilvl w:val="0"/>
                <w:numId w:val="1"/>
              </w:numPr>
              <w:spacing w:beforeLines="40" w:before="96" w:afterLines="40" w:after="96" w:line="240" w:lineRule="auto"/>
              <w:ind w:left="468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Sức khỏe nghề nghiệp</w:t>
            </w:r>
          </w:p>
          <w:p w14:paraId="6BA76C76" w14:textId="77777777" w:rsidR="004C40BE" w:rsidRPr="0052251E" w:rsidRDefault="004C40BE" w:rsidP="004C40BE">
            <w:pPr>
              <w:numPr>
                <w:ilvl w:val="0"/>
                <w:numId w:val="1"/>
              </w:numPr>
              <w:spacing w:beforeLines="40" w:before="96" w:afterLines="40" w:after="96" w:line="240" w:lineRule="auto"/>
              <w:ind w:left="468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Sức khỏe môi trường</w:t>
            </w:r>
          </w:p>
          <w:p w14:paraId="10F8EB86" w14:textId="77777777" w:rsidR="004C40BE" w:rsidRPr="0052251E" w:rsidRDefault="004C40BE" w:rsidP="004C40BE">
            <w:pPr>
              <w:numPr>
                <w:ilvl w:val="0"/>
                <w:numId w:val="1"/>
              </w:numPr>
              <w:spacing w:beforeLines="40" w:before="96" w:afterLines="40" w:after="96" w:line="240" w:lineRule="auto"/>
              <w:ind w:left="468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Dinh dưỡng và VSATVSTP</w:t>
            </w:r>
          </w:p>
          <w:p w14:paraId="38702283" w14:textId="77777777" w:rsidR="004C40BE" w:rsidRPr="0052251E" w:rsidRDefault="004C40BE" w:rsidP="004C40BE">
            <w:pPr>
              <w:numPr>
                <w:ilvl w:val="0"/>
                <w:numId w:val="1"/>
              </w:numPr>
              <w:spacing w:beforeLines="40" w:before="96" w:afterLines="40" w:after="96" w:line="240" w:lineRule="auto"/>
              <w:ind w:left="468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Giáo dục và nâng cao sức khỏe</w:t>
            </w:r>
          </w:p>
        </w:tc>
        <w:tc>
          <w:tcPr>
            <w:tcW w:w="1559" w:type="dxa"/>
            <w:vMerge/>
          </w:tcPr>
          <w:p w14:paraId="40E8C339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92" w:type="dxa"/>
            <w:vMerge/>
          </w:tcPr>
          <w:p w14:paraId="3C962E0F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656CDA74" w14:textId="77777777" w:rsidTr="00074036">
        <w:trPr>
          <w:trHeight w:val="353"/>
        </w:trPr>
        <w:tc>
          <w:tcPr>
            <w:tcW w:w="6521" w:type="dxa"/>
            <w:gridSpan w:val="3"/>
          </w:tcPr>
          <w:p w14:paraId="71B13579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 xml:space="preserve">2. Các học phần trình độ Tiến sĩ </w:t>
            </w:r>
          </w:p>
        </w:tc>
        <w:tc>
          <w:tcPr>
            <w:tcW w:w="1559" w:type="dxa"/>
          </w:tcPr>
          <w:p w14:paraId="365D60D6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 w:eastAsia="ko-KR"/>
              </w:rPr>
              <w:t>13</w:t>
            </w:r>
          </w:p>
        </w:tc>
        <w:tc>
          <w:tcPr>
            <w:tcW w:w="992" w:type="dxa"/>
          </w:tcPr>
          <w:p w14:paraId="3758D194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1-2</w:t>
            </w:r>
          </w:p>
        </w:tc>
      </w:tr>
      <w:tr w:rsidR="004C40BE" w:rsidRPr="0052251E" w14:paraId="199DADBC" w14:textId="77777777" w:rsidTr="00074036">
        <w:trPr>
          <w:trHeight w:val="433"/>
        </w:trPr>
        <w:tc>
          <w:tcPr>
            <w:tcW w:w="9072" w:type="dxa"/>
            <w:gridSpan w:val="5"/>
          </w:tcPr>
          <w:p w14:paraId="1C057D1E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ko-KR"/>
              </w:rPr>
              <w:t xml:space="preserve">2.1. Các học phần bắt buộc: 3 học phần (10 tín chỉ) </w:t>
            </w:r>
          </w:p>
        </w:tc>
      </w:tr>
      <w:tr w:rsidR="004C40BE" w:rsidRPr="0052251E" w14:paraId="3E311A77" w14:textId="77777777" w:rsidTr="00074036">
        <w:trPr>
          <w:trHeight w:val="491"/>
        </w:trPr>
        <w:tc>
          <w:tcPr>
            <w:tcW w:w="888" w:type="dxa"/>
          </w:tcPr>
          <w:p w14:paraId="511EC3DC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2" w:type="dxa"/>
          </w:tcPr>
          <w:p w14:paraId="244CC277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TS.1</w:t>
            </w:r>
          </w:p>
        </w:tc>
        <w:tc>
          <w:tcPr>
            <w:tcW w:w="4681" w:type="dxa"/>
          </w:tcPr>
          <w:p w14:paraId="2FCD0627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Phương pháp nghiên cứu khoa học </w:t>
            </w:r>
          </w:p>
        </w:tc>
        <w:tc>
          <w:tcPr>
            <w:tcW w:w="1559" w:type="dxa"/>
          </w:tcPr>
          <w:p w14:paraId="6771E57A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992" w:type="dxa"/>
            <w:vMerge w:val="restart"/>
          </w:tcPr>
          <w:p w14:paraId="177D54F6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112046D1" w14:textId="77777777" w:rsidTr="00074036">
        <w:trPr>
          <w:trHeight w:val="353"/>
        </w:trPr>
        <w:tc>
          <w:tcPr>
            <w:tcW w:w="888" w:type="dxa"/>
          </w:tcPr>
          <w:p w14:paraId="7CD10A70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2" w:type="dxa"/>
          </w:tcPr>
          <w:p w14:paraId="7A8A6844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TS.2</w:t>
            </w:r>
          </w:p>
        </w:tc>
        <w:tc>
          <w:tcPr>
            <w:tcW w:w="4681" w:type="dxa"/>
          </w:tcPr>
          <w:p w14:paraId="2ACEE307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Quản lý và phân tích số liệu </w:t>
            </w:r>
          </w:p>
        </w:tc>
        <w:tc>
          <w:tcPr>
            <w:tcW w:w="1559" w:type="dxa"/>
          </w:tcPr>
          <w:p w14:paraId="5DE853CA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  <w:t>3</w:t>
            </w:r>
          </w:p>
        </w:tc>
        <w:tc>
          <w:tcPr>
            <w:tcW w:w="992" w:type="dxa"/>
            <w:vMerge/>
          </w:tcPr>
          <w:p w14:paraId="34E35AD4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329748F0" w14:textId="77777777" w:rsidTr="00074036">
        <w:trPr>
          <w:trHeight w:val="476"/>
        </w:trPr>
        <w:tc>
          <w:tcPr>
            <w:tcW w:w="888" w:type="dxa"/>
          </w:tcPr>
          <w:p w14:paraId="1E498490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2" w:type="dxa"/>
          </w:tcPr>
          <w:p w14:paraId="056F4A7A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TS.3</w:t>
            </w:r>
          </w:p>
        </w:tc>
        <w:tc>
          <w:tcPr>
            <w:tcW w:w="4681" w:type="dxa"/>
          </w:tcPr>
          <w:p w14:paraId="1988ECB6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Đánh giá can thiệp</w:t>
            </w:r>
          </w:p>
        </w:tc>
        <w:tc>
          <w:tcPr>
            <w:tcW w:w="1559" w:type="dxa"/>
          </w:tcPr>
          <w:p w14:paraId="34EDB30C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  <w:t>3</w:t>
            </w:r>
          </w:p>
        </w:tc>
        <w:tc>
          <w:tcPr>
            <w:tcW w:w="992" w:type="dxa"/>
            <w:vMerge/>
          </w:tcPr>
          <w:p w14:paraId="1DFA9E4A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19900419" w14:textId="77777777" w:rsidTr="00074036">
        <w:trPr>
          <w:trHeight w:val="434"/>
        </w:trPr>
        <w:tc>
          <w:tcPr>
            <w:tcW w:w="888" w:type="dxa"/>
          </w:tcPr>
          <w:p w14:paraId="70D5E0AC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2" w:type="dxa"/>
          </w:tcPr>
          <w:p w14:paraId="58191D3F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TS.4</w:t>
            </w:r>
          </w:p>
        </w:tc>
        <w:tc>
          <w:tcPr>
            <w:tcW w:w="4681" w:type="dxa"/>
          </w:tcPr>
          <w:p w14:paraId="5683CFFA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Hành vi sức khỏe và nâng cao sức khỏe</w:t>
            </w:r>
          </w:p>
        </w:tc>
        <w:tc>
          <w:tcPr>
            <w:tcW w:w="1559" w:type="dxa"/>
          </w:tcPr>
          <w:p w14:paraId="19CE9EB6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  <w:t>3</w:t>
            </w:r>
          </w:p>
        </w:tc>
        <w:tc>
          <w:tcPr>
            <w:tcW w:w="992" w:type="dxa"/>
            <w:vMerge/>
          </w:tcPr>
          <w:p w14:paraId="26AB6D62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43567EE1" w14:textId="77777777" w:rsidTr="00074036">
        <w:trPr>
          <w:trHeight w:val="353"/>
        </w:trPr>
        <w:tc>
          <w:tcPr>
            <w:tcW w:w="9072" w:type="dxa"/>
            <w:gridSpan w:val="5"/>
          </w:tcPr>
          <w:p w14:paraId="44F9EF1A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  <w:t>2.2. Các học phần tự chọn (2 tín chỉ). Chọn 1 trong số những học phần dưới đây</w:t>
            </w:r>
          </w:p>
        </w:tc>
      </w:tr>
      <w:tr w:rsidR="004C40BE" w:rsidRPr="0052251E" w14:paraId="3C113972" w14:textId="77777777" w:rsidTr="00074036">
        <w:trPr>
          <w:trHeight w:val="434"/>
        </w:trPr>
        <w:tc>
          <w:tcPr>
            <w:tcW w:w="888" w:type="dxa"/>
          </w:tcPr>
          <w:p w14:paraId="684E4DAF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2" w:type="dxa"/>
          </w:tcPr>
          <w:p w14:paraId="1F072B83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TS.5a</w:t>
            </w:r>
          </w:p>
        </w:tc>
        <w:tc>
          <w:tcPr>
            <w:tcW w:w="4681" w:type="dxa"/>
          </w:tcPr>
          <w:p w14:paraId="711CFA82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Kinh tế y tế</w:t>
            </w:r>
          </w:p>
        </w:tc>
        <w:tc>
          <w:tcPr>
            <w:tcW w:w="1559" w:type="dxa"/>
          </w:tcPr>
          <w:p w14:paraId="7FC336B9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  <w:t>3</w:t>
            </w:r>
          </w:p>
        </w:tc>
        <w:tc>
          <w:tcPr>
            <w:tcW w:w="992" w:type="dxa"/>
            <w:vMerge w:val="restart"/>
          </w:tcPr>
          <w:p w14:paraId="7F174DD1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4290ED54" w14:textId="77777777" w:rsidTr="00074036">
        <w:trPr>
          <w:trHeight w:val="395"/>
        </w:trPr>
        <w:tc>
          <w:tcPr>
            <w:tcW w:w="888" w:type="dxa"/>
          </w:tcPr>
          <w:p w14:paraId="7BD5A141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52" w:type="dxa"/>
          </w:tcPr>
          <w:p w14:paraId="4D982875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TS.5</w:t>
            </w: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b</w:t>
            </w:r>
          </w:p>
        </w:tc>
        <w:tc>
          <w:tcPr>
            <w:tcW w:w="4681" w:type="dxa"/>
          </w:tcPr>
          <w:p w14:paraId="6154F56E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  <w:t>Sức khỏe toàn cầu</w:t>
            </w:r>
          </w:p>
        </w:tc>
        <w:tc>
          <w:tcPr>
            <w:tcW w:w="1559" w:type="dxa"/>
          </w:tcPr>
          <w:p w14:paraId="13587081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  <w:t>3</w:t>
            </w:r>
          </w:p>
        </w:tc>
        <w:tc>
          <w:tcPr>
            <w:tcW w:w="992" w:type="dxa"/>
            <w:vMerge/>
          </w:tcPr>
          <w:p w14:paraId="42E0BBC9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46933801" w14:textId="77777777" w:rsidTr="00074036">
        <w:trPr>
          <w:trHeight w:val="395"/>
        </w:trPr>
        <w:tc>
          <w:tcPr>
            <w:tcW w:w="888" w:type="dxa"/>
          </w:tcPr>
          <w:p w14:paraId="4CED8B27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52" w:type="dxa"/>
          </w:tcPr>
          <w:p w14:paraId="500036A0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TS.5</w:t>
            </w: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c</w:t>
            </w:r>
          </w:p>
        </w:tc>
        <w:tc>
          <w:tcPr>
            <w:tcW w:w="4681" w:type="dxa"/>
            <w:shd w:val="clear" w:color="auto" w:fill="auto"/>
          </w:tcPr>
          <w:p w14:paraId="333C81B3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Đánh giá nguy cơ</w:t>
            </w:r>
          </w:p>
        </w:tc>
        <w:tc>
          <w:tcPr>
            <w:tcW w:w="1559" w:type="dxa"/>
          </w:tcPr>
          <w:p w14:paraId="3348873F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  <w:t>3</w:t>
            </w:r>
          </w:p>
        </w:tc>
        <w:tc>
          <w:tcPr>
            <w:tcW w:w="992" w:type="dxa"/>
            <w:vMerge/>
          </w:tcPr>
          <w:p w14:paraId="00793FDA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54981593" w14:textId="77777777" w:rsidTr="00074036">
        <w:trPr>
          <w:trHeight w:val="353"/>
        </w:trPr>
        <w:tc>
          <w:tcPr>
            <w:tcW w:w="888" w:type="dxa"/>
          </w:tcPr>
          <w:p w14:paraId="18D865D8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52" w:type="dxa"/>
          </w:tcPr>
          <w:p w14:paraId="40C7C87D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TS.5</w:t>
            </w: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d</w:t>
            </w:r>
          </w:p>
        </w:tc>
        <w:tc>
          <w:tcPr>
            <w:tcW w:w="4681" w:type="dxa"/>
          </w:tcPr>
          <w:p w14:paraId="4B634604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Dịch tễ học bệnh truyền nhiễm</w:t>
            </w:r>
          </w:p>
        </w:tc>
        <w:tc>
          <w:tcPr>
            <w:tcW w:w="1559" w:type="dxa"/>
          </w:tcPr>
          <w:p w14:paraId="3A81E2CB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  <w:t>3</w:t>
            </w:r>
          </w:p>
        </w:tc>
        <w:tc>
          <w:tcPr>
            <w:tcW w:w="992" w:type="dxa"/>
            <w:vMerge/>
          </w:tcPr>
          <w:p w14:paraId="23E64955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20DD7CC4" w14:textId="77777777" w:rsidTr="00074036">
        <w:trPr>
          <w:trHeight w:val="339"/>
        </w:trPr>
        <w:tc>
          <w:tcPr>
            <w:tcW w:w="888" w:type="dxa"/>
          </w:tcPr>
          <w:p w14:paraId="69807E1E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52" w:type="dxa"/>
          </w:tcPr>
          <w:p w14:paraId="01733D50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TS.5</w:t>
            </w: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đ</w:t>
            </w:r>
          </w:p>
        </w:tc>
        <w:tc>
          <w:tcPr>
            <w:tcW w:w="4681" w:type="dxa"/>
          </w:tcPr>
          <w:p w14:paraId="3D03D591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Kiểm</w:t>
            </w: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  <w:t xml:space="preserve"> soát b</w:t>
            </w: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 xml:space="preserve">ệnh do </w:t>
            </w: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  <w:t>v</w:t>
            </w: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éc tơ truyền và động vật</w:t>
            </w: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  <w:t xml:space="preserve"> truyền</w:t>
            </w:r>
          </w:p>
        </w:tc>
        <w:tc>
          <w:tcPr>
            <w:tcW w:w="1559" w:type="dxa"/>
          </w:tcPr>
          <w:p w14:paraId="5724FBA9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92" w:type="dxa"/>
            <w:vMerge/>
          </w:tcPr>
          <w:p w14:paraId="40D75B7C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730D2180" w14:textId="77777777" w:rsidTr="00074036">
        <w:trPr>
          <w:trHeight w:val="339"/>
        </w:trPr>
        <w:tc>
          <w:tcPr>
            <w:tcW w:w="888" w:type="dxa"/>
          </w:tcPr>
          <w:p w14:paraId="6C082113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52" w:type="dxa"/>
          </w:tcPr>
          <w:p w14:paraId="0EE9C6BF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TS.5</w:t>
            </w: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e</w:t>
            </w:r>
          </w:p>
        </w:tc>
        <w:tc>
          <w:tcPr>
            <w:tcW w:w="4681" w:type="dxa"/>
          </w:tcPr>
          <w:p w14:paraId="397A5625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Kiểm</w:t>
            </w: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 w:eastAsia="ko-KR"/>
              </w:rPr>
              <w:t xml:space="preserve"> soát</w:t>
            </w: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 xml:space="preserve"> bệnh không lây nhiễm</w:t>
            </w:r>
          </w:p>
        </w:tc>
        <w:tc>
          <w:tcPr>
            <w:tcW w:w="1559" w:type="dxa"/>
          </w:tcPr>
          <w:p w14:paraId="25478B3B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  <w:t>3</w:t>
            </w:r>
          </w:p>
        </w:tc>
        <w:tc>
          <w:tcPr>
            <w:tcW w:w="992" w:type="dxa"/>
            <w:vMerge/>
          </w:tcPr>
          <w:p w14:paraId="44B51C57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480CC6D8" w14:textId="77777777" w:rsidTr="00074036">
        <w:trPr>
          <w:trHeight w:val="706"/>
        </w:trPr>
        <w:tc>
          <w:tcPr>
            <w:tcW w:w="888" w:type="dxa"/>
          </w:tcPr>
          <w:p w14:paraId="59CB1AEB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52" w:type="dxa"/>
          </w:tcPr>
          <w:p w14:paraId="5FD4871B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TS.5</w:t>
            </w: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g</w:t>
            </w:r>
          </w:p>
        </w:tc>
        <w:tc>
          <w:tcPr>
            <w:tcW w:w="4681" w:type="dxa"/>
          </w:tcPr>
          <w:p w14:paraId="774FF990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Dịch tễ học sức khỏe môi trường và sức khỏe nghề nghiệp</w:t>
            </w:r>
          </w:p>
        </w:tc>
        <w:tc>
          <w:tcPr>
            <w:tcW w:w="1559" w:type="dxa"/>
          </w:tcPr>
          <w:p w14:paraId="5225F296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  <w:t>3</w:t>
            </w:r>
          </w:p>
        </w:tc>
        <w:tc>
          <w:tcPr>
            <w:tcW w:w="992" w:type="dxa"/>
            <w:vMerge/>
          </w:tcPr>
          <w:p w14:paraId="14D84647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26E71F3B" w14:textId="77777777" w:rsidTr="00074036">
        <w:trPr>
          <w:trHeight w:val="353"/>
        </w:trPr>
        <w:tc>
          <w:tcPr>
            <w:tcW w:w="888" w:type="dxa"/>
          </w:tcPr>
          <w:p w14:paraId="2D351706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52" w:type="dxa"/>
          </w:tcPr>
          <w:p w14:paraId="68C110C0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TS.5</w:t>
            </w: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h</w:t>
            </w:r>
          </w:p>
        </w:tc>
        <w:tc>
          <w:tcPr>
            <w:tcW w:w="4681" w:type="dxa"/>
          </w:tcPr>
          <w:p w14:paraId="51AC9235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Phân tích dịch tễ học chuyên sâu</w:t>
            </w:r>
          </w:p>
        </w:tc>
        <w:tc>
          <w:tcPr>
            <w:tcW w:w="1559" w:type="dxa"/>
          </w:tcPr>
          <w:p w14:paraId="6471C9C7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  <w:t>3</w:t>
            </w:r>
          </w:p>
        </w:tc>
        <w:tc>
          <w:tcPr>
            <w:tcW w:w="992" w:type="dxa"/>
            <w:vMerge/>
          </w:tcPr>
          <w:p w14:paraId="7C56BEEA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430D6CC0" w14:textId="77777777" w:rsidTr="00074036">
        <w:trPr>
          <w:trHeight w:val="353"/>
        </w:trPr>
        <w:tc>
          <w:tcPr>
            <w:tcW w:w="888" w:type="dxa"/>
          </w:tcPr>
          <w:p w14:paraId="0BA5D69B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52" w:type="dxa"/>
          </w:tcPr>
          <w:p w14:paraId="7426A650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TS.5i</w:t>
            </w:r>
          </w:p>
        </w:tc>
        <w:tc>
          <w:tcPr>
            <w:tcW w:w="4681" w:type="dxa"/>
          </w:tcPr>
          <w:p w14:paraId="09C73923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Đánh giá sức khỏe cộng đồng</w:t>
            </w:r>
          </w:p>
        </w:tc>
        <w:tc>
          <w:tcPr>
            <w:tcW w:w="1559" w:type="dxa"/>
          </w:tcPr>
          <w:p w14:paraId="3AE7A0BF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14:paraId="630E9F98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540B55EE" w14:textId="77777777" w:rsidTr="00074036">
        <w:trPr>
          <w:trHeight w:val="353"/>
        </w:trPr>
        <w:tc>
          <w:tcPr>
            <w:tcW w:w="888" w:type="dxa"/>
          </w:tcPr>
          <w:p w14:paraId="7511D61E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5633" w:type="dxa"/>
            <w:gridSpan w:val="2"/>
          </w:tcPr>
          <w:p w14:paraId="48502AF8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Đề cương chi tiết</w:t>
            </w:r>
          </w:p>
        </w:tc>
        <w:tc>
          <w:tcPr>
            <w:tcW w:w="1559" w:type="dxa"/>
          </w:tcPr>
          <w:p w14:paraId="468D3F7D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992" w:type="dxa"/>
          </w:tcPr>
          <w:p w14:paraId="33C97E9F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435793A0" w14:textId="77777777" w:rsidTr="00074036">
        <w:trPr>
          <w:trHeight w:val="339"/>
        </w:trPr>
        <w:tc>
          <w:tcPr>
            <w:tcW w:w="888" w:type="dxa"/>
          </w:tcPr>
          <w:p w14:paraId="51EC5FD4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5633" w:type="dxa"/>
            <w:gridSpan w:val="2"/>
          </w:tcPr>
          <w:p w14:paraId="74253615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Các chuyên đề Tiến sĩ</w:t>
            </w:r>
          </w:p>
        </w:tc>
        <w:tc>
          <w:tcPr>
            <w:tcW w:w="1559" w:type="dxa"/>
          </w:tcPr>
          <w:p w14:paraId="5298BD50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6</w:t>
            </w:r>
          </w:p>
        </w:tc>
        <w:tc>
          <w:tcPr>
            <w:tcW w:w="992" w:type="dxa"/>
          </w:tcPr>
          <w:p w14:paraId="48A37F4D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5DD48CF8" w14:textId="77777777" w:rsidTr="00074036">
        <w:trPr>
          <w:trHeight w:val="805"/>
        </w:trPr>
        <w:tc>
          <w:tcPr>
            <w:tcW w:w="888" w:type="dxa"/>
          </w:tcPr>
          <w:p w14:paraId="11C7351F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2" w:type="dxa"/>
          </w:tcPr>
          <w:p w14:paraId="224DB17E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 CĐ1</w:t>
            </w:r>
          </w:p>
        </w:tc>
        <w:tc>
          <w:tcPr>
            <w:tcW w:w="4681" w:type="dxa"/>
          </w:tcPr>
          <w:p w14:paraId="199EF057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 xml:space="preserve">Chuyên đề 1: Thực trạng các vấn đề y tế công cộng liên quan đến luận án </w:t>
            </w:r>
          </w:p>
        </w:tc>
        <w:tc>
          <w:tcPr>
            <w:tcW w:w="1559" w:type="dxa"/>
          </w:tcPr>
          <w:p w14:paraId="0176EA9D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Merge w:val="restart"/>
          </w:tcPr>
          <w:p w14:paraId="4A133491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26DDC7EC" w14:textId="77777777" w:rsidTr="00074036">
        <w:trPr>
          <w:trHeight w:val="409"/>
        </w:trPr>
        <w:tc>
          <w:tcPr>
            <w:tcW w:w="888" w:type="dxa"/>
          </w:tcPr>
          <w:p w14:paraId="3E30F9C9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2" w:type="dxa"/>
          </w:tcPr>
          <w:p w14:paraId="77EB58E0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 CĐ2</w:t>
            </w:r>
          </w:p>
        </w:tc>
        <w:tc>
          <w:tcPr>
            <w:tcW w:w="4681" w:type="dxa"/>
          </w:tcPr>
          <w:p w14:paraId="1ABD86CF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Chuyên đề 2: Các yếu tố liên quan và nguy cơ</w:t>
            </w:r>
          </w:p>
        </w:tc>
        <w:tc>
          <w:tcPr>
            <w:tcW w:w="1559" w:type="dxa"/>
          </w:tcPr>
          <w:p w14:paraId="73E9695F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Merge/>
          </w:tcPr>
          <w:p w14:paraId="5C7C47DD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4AD80020" w14:textId="77777777" w:rsidTr="00074036">
        <w:trPr>
          <w:trHeight w:val="395"/>
        </w:trPr>
        <w:tc>
          <w:tcPr>
            <w:tcW w:w="888" w:type="dxa"/>
          </w:tcPr>
          <w:p w14:paraId="254B6C06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2" w:type="dxa"/>
          </w:tcPr>
          <w:p w14:paraId="597BDA00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 CĐ3</w:t>
            </w:r>
          </w:p>
        </w:tc>
        <w:tc>
          <w:tcPr>
            <w:tcW w:w="4681" w:type="dxa"/>
          </w:tcPr>
          <w:p w14:paraId="7F671833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Chuyên đề 3: Các giải pháp can thiệp</w:t>
            </w:r>
          </w:p>
        </w:tc>
        <w:tc>
          <w:tcPr>
            <w:tcW w:w="1559" w:type="dxa"/>
          </w:tcPr>
          <w:p w14:paraId="31185371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992" w:type="dxa"/>
            <w:vMerge/>
          </w:tcPr>
          <w:p w14:paraId="0D45D3B8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4C40BE" w:rsidRPr="0052251E" w14:paraId="558A7B6F" w14:textId="77777777" w:rsidTr="00074036">
        <w:trPr>
          <w:trHeight w:val="395"/>
        </w:trPr>
        <w:tc>
          <w:tcPr>
            <w:tcW w:w="888" w:type="dxa"/>
          </w:tcPr>
          <w:p w14:paraId="5B89B400" w14:textId="77777777" w:rsidR="004C40BE" w:rsidRPr="0052251E" w:rsidRDefault="004C40BE" w:rsidP="00074036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5633" w:type="dxa"/>
            <w:gridSpan w:val="2"/>
          </w:tcPr>
          <w:p w14:paraId="4CCB3ED0" w14:textId="77777777" w:rsidR="004C40BE" w:rsidRPr="0052251E" w:rsidRDefault="004C40BE" w:rsidP="00074036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ko-KR"/>
              </w:rPr>
              <w:t>Luận án Tiến sĩ</w:t>
            </w:r>
          </w:p>
        </w:tc>
        <w:tc>
          <w:tcPr>
            <w:tcW w:w="1559" w:type="dxa"/>
          </w:tcPr>
          <w:p w14:paraId="2C359119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80</w:t>
            </w:r>
          </w:p>
        </w:tc>
        <w:tc>
          <w:tcPr>
            <w:tcW w:w="992" w:type="dxa"/>
          </w:tcPr>
          <w:p w14:paraId="1E0C3643" w14:textId="77777777" w:rsidR="004C40BE" w:rsidRPr="0052251E" w:rsidRDefault="004C40BE" w:rsidP="00074036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</w:tbl>
    <w:p w14:paraId="19F15833" w14:textId="77777777" w:rsidR="008F6FB4" w:rsidRDefault="008F6FB4"/>
    <w:sectPr w:rsidR="008F6F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174E7"/>
    <w:multiLevelType w:val="multilevel"/>
    <w:tmpl w:val="1222DE00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  <w:i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</w:rPr>
    </w:lvl>
  </w:abstractNum>
  <w:abstractNum w:abstractNumId="1" w15:restartNumberingAfterBreak="0">
    <w:nsid w:val="75B90CCF"/>
    <w:multiLevelType w:val="hybridMultilevel"/>
    <w:tmpl w:val="B7388E56"/>
    <w:lvl w:ilvl="0" w:tplc="F092B28A">
      <w:start w:val="5"/>
      <w:numFmt w:val="bullet"/>
      <w:lvlText w:val="-"/>
      <w:lvlJc w:val="left"/>
      <w:pPr>
        <w:ind w:left="786" w:hanging="360"/>
      </w:pPr>
      <w:rPr>
        <w:rFonts w:ascii="Times New Roman" w:hAnsi="Times New Roman" w:cs="Times New Roman" w:hint="default"/>
        <w:spacing w:val="0"/>
        <w:position w:val="0"/>
      </w:rPr>
    </w:lvl>
    <w:lvl w:ilvl="1" w:tplc="04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017971521">
    <w:abstractNumId w:val="1"/>
  </w:num>
  <w:num w:numId="2" w16cid:durableId="44763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0BE"/>
    <w:rsid w:val="00304262"/>
    <w:rsid w:val="004C40BE"/>
    <w:rsid w:val="008F6FB4"/>
    <w:rsid w:val="00B228DD"/>
    <w:rsid w:val="00F1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1DFA1"/>
  <w15:chartTrackingRefBased/>
  <w15:docId w15:val="{E8588336-AB91-4961-A4FE-3FCD29297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0B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mục lớn,List Paragraph1,tieu de phu 1,List Paragraph 2"/>
    <w:basedOn w:val="Normal"/>
    <w:link w:val="ListParagraphChar"/>
    <w:uiPriority w:val="34"/>
    <w:qFormat/>
    <w:rsid w:val="004C40BE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mục lớn Char,List Paragraph1 Char,tieu de phu 1 Char,List Paragraph 2 Char"/>
    <w:link w:val="ListParagraph"/>
    <w:uiPriority w:val="34"/>
    <w:locked/>
    <w:rsid w:val="004C40BE"/>
    <w:rPr>
      <w:rFonts w:ascii="Calibri" w:eastAsia="Times New Roman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Lê Hồng Nga</dc:creator>
  <cp:keywords/>
  <dc:description/>
  <cp:lastModifiedBy>Lê Hồng Nga</cp:lastModifiedBy>
  <cp:revision>1</cp:revision>
  <dcterms:created xsi:type="dcterms:W3CDTF">2023-08-11T03:20:00Z</dcterms:created>
  <dcterms:modified xsi:type="dcterms:W3CDTF">2023-08-11T03:21:00Z</dcterms:modified>
</cp:coreProperties>
</file>