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10CD00" w14:textId="77777777" w:rsidR="001A7E61" w:rsidRPr="0052251E" w:rsidRDefault="001A7E61" w:rsidP="001A7E61">
      <w:pPr>
        <w:spacing w:before="360"/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</w:pPr>
      <w:r w:rsidRPr="0052251E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  <w:t>Khung chương trình đào tạo tiến sĩ ngành Quản lý y tế:</w:t>
      </w:r>
    </w:p>
    <w:tbl>
      <w:tblPr>
        <w:tblW w:w="94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959"/>
        <w:gridCol w:w="4805"/>
        <w:gridCol w:w="2141"/>
        <w:gridCol w:w="833"/>
      </w:tblGrid>
      <w:tr w:rsidR="001A7E61" w:rsidRPr="0052251E" w14:paraId="517535E6" w14:textId="77777777" w:rsidTr="00E86A8B">
        <w:trPr>
          <w:tblHeader/>
        </w:trPr>
        <w:tc>
          <w:tcPr>
            <w:tcW w:w="709" w:type="dxa"/>
          </w:tcPr>
          <w:p w14:paraId="4F95705C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STT</w:t>
            </w:r>
          </w:p>
        </w:tc>
        <w:tc>
          <w:tcPr>
            <w:tcW w:w="959" w:type="dxa"/>
          </w:tcPr>
          <w:p w14:paraId="330460E6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Mã số HP</w:t>
            </w:r>
          </w:p>
        </w:tc>
        <w:tc>
          <w:tcPr>
            <w:tcW w:w="4805" w:type="dxa"/>
          </w:tcPr>
          <w:p w14:paraId="4A062B79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</w:p>
          <w:p w14:paraId="69BEAB94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 xml:space="preserve">Khung chương trình </w:t>
            </w:r>
          </w:p>
        </w:tc>
        <w:tc>
          <w:tcPr>
            <w:tcW w:w="2141" w:type="dxa"/>
          </w:tcPr>
          <w:p w14:paraId="52C938D0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 xml:space="preserve">Số tín chỉ  </w:t>
            </w:r>
          </w:p>
        </w:tc>
        <w:tc>
          <w:tcPr>
            <w:tcW w:w="833" w:type="dxa"/>
          </w:tcPr>
          <w:p w14:paraId="0C955A8F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Năm học</w:t>
            </w:r>
          </w:p>
          <w:p w14:paraId="58BFCF01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17BB5170" w14:textId="77777777" w:rsidTr="00E86A8B">
        <w:tc>
          <w:tcPr>
            <w:tcW w:w="6473" w:type="dxa"/>
            <w:gridSpan w:val="3"/>
          </w:tcPr>
          <w:p w14:paraId="18A19EE9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 xml:space="preserve">1. Các học phần bổ sung </w:t>
            </w:r>
          </w:p>
        </w:tc>
        <w:tc>
          <w:tcPr>
            <w:tcW w:w="2141" w:type="dxa"/>
          </w:tcPr>
          <w:p w14:paraId="0B5A08C5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33" w:type="dxa"/>
          </w:tcPr>
          <w:p w14:paraId="180F22EB" w14:textId="1FBA54BB" w:rsidR="001A7E61" w:rsidRPr="0052251E" w:rsidRDefault="00A57276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1-2</w:t>
            </w:r>
          </w:p>
        </w:tc>
      </w:tr>
      <w:tr w:rsidR="001A7E61" w:rsidRPr="0052251E" w14:paraId="121828DA" w14:textId="77777777" w:rsidTr="00E86A8B">
        <w:tc>
          <w:tcPr>
            <w:tcW w:w="6473" w:type="dxa"/>
            <w:gridSpan w:val="3"/>
          </w:tcPr>
          <w:p w14:paraId="082FF4C8" w14:textId="77777777" w:rsidR="001A7E61" w:rsidRPr="0052251E" w:rsidRDefault="001A7E61" w:rsidP="00E86A8B">
            <w:pPr>
              <w:numPr>
                <w:ilvl w:val="1"/>
                <w:numId w:val="1"/>
              </w:numPr>
              <w:spacing w:after="0" w:line="288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eastAsia="ko-KR" w:bidi="en-US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bidi="en-US"/>
              </w:rPr>
              <w:t>NCS chưa có bằng Thạc sĩ:</w:t>
            </w: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bidi="en-US"/>
              </w:rPr>
              <w:t xml:space="preserve"> Học toàn bộ chương trình thạc sĩ ngành Quản lý y tế</w:t>
            </w:r>
          </w:p>
        </w:tc>
        <w:tc>
          <w:tcPr>
            <w:tcW w:w="2141" w:type="dxa"/>
            <w:vAlign w:val="center"/>
          </w:tcPr>
          <w:p w14:paraId="32CE4DE3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eastAsia="ko-KR"/>
              </w:rPr>
              <w:t>Tối thiểu 30 tín chỉ</w:t>
            </w:r>
          </w:p>
        </w:tc>
        <w:tc>
          <w:tcPr>
            <w:tcW w:w="833" w:type="dxa"/>
          </w:tcPr>
          <w:p w14:paraId="2F8EBDE8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104FF6EF" w14:textId="77777777" w:rsidTr="00E86A8B">
        <w:tc>
          <w:tcPr>
            <w:tcW w:w="6473" w:type="dxa"/>
            <w:gridSpan w:val="3"/>
          </w:tcPr>
          <w:p w14:paraId="43E3F62E" w14:textId="77777777" w:rsidR="001A7E61" w:rsidRPr="0052251E" w:rsidRDefault="001A7E61" w:rsidP="00E86A8B">
            <w:pPr>
              <w:numPr>
                <w:ilvl w:val="1"/>
                <w:numId w:val="1"/>
              </w:numPr>
              <w:spacing w:after="0" w:line="288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 w:bidi="en-US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bidi="en-US"/>
              </w:rPr>
              <w:t xml:space="preserve">NCS có bằng thạc sĩ ngành phù hợp </w:t>
            </w:r>
          </w:p>
        </w:tc>
        <w:tc>
          <w:tcPr>
            <w:tcW w:w="2141" w:type="dxa"/>
            <w:vAlign w:val="center"/>
          </w:tcPr>
          <w:p w14:paraId="1B682B63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33" w:type="dxa"/>
          </w:tcPr>
          <w:p w14:paraId="0655454B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5A7A6D12" w14:textId="77777777" w:rsidTr="00E86A8B">
        <w:tc>
          <w:tcPr>
            <w:tcW w:w="709" w:type="dxa"/>
          </w:tcPr>
          <w:p w14:paraId="66C0FA80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9" w:type="dxa"/>
          </w:tcPr>
          <w:p w14:paraId="1456EBE0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ThS.1</w:t>
            </w:r>
          </w:p>
        </w:tc>
        <w:tc>
          <w:tcPr>
            <w:tcW w:w="4805" w:type="dxa"/>
          </w:tcPr>
          <w:p w14:paraId="65A3AF03" w14:textId="77777777" w:rsidR="001A7E61" w:rsidRPr="0052251E" w:rsidRDefault="001A7E61" w:rsidP="00E86A8B">
            <w:pPr>
              <w:spacing w:after="0"/>
              <w:outlineLvl w:val="2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Quản lý y tế</w:t>
            </w:r>
          </w:p>
        </w:tc>
        <w:tc>
          <w:tcPr>
            <w:tcW w:w="2141" w:type="dxa"/>
            <w:vMerge w:val="restart"/>
          </w:tcPr>
          <w:p w14:paraId="537E0099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val="fr-FR"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 w:eastAsia="ko-KR"/>
              </w:rPr>
              <w:t>Tên môn học và chứng chỉ theo quy định của cơ sở đào tạo Thạc sĩ</w:t>
            </w:r>
          </w:p>
        </w:tc>
        <w:tc>
          <w:tcPr>
            <w:tcW w:w="833" w:type="dxa"/>
          </w:tcPr>
          <w:p w14:paraId="23E9C6C0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 w:eastAsia="ko-KR"/>
              </w:rPr>
            </w:pPr>
          </w:p>
        </w:tc>
      </w:tr>
      <w:tr w:rsidR="001A7E61" w:rsidRPr="0052251E" w14:paraId="2BA79CBD" w14:textId="77777777" w:rsidTr="00E86A8B">
        <w:trPr>
          <w:trHeight w:val="283"/>
        </w:trPr>
        <w:tc>
          <w:tcPr>
            <w:tcW w:w="709" w:type="dxa"/>
          </w:tcPr>
          <w:p w14:paraId="25B723A8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 w:eastAsia="ko-KR"/>
              </w:rPr>
            </w:pPr>
          </w:p>
        </w:tc>
        <w:tc>
          <w:tcPr>
            <w:tcW w:w="959" w:type="dxa"/>
          </w:tcPr>
          <w:p w14:paraId="7DDFAEE2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ThS.2</w:t>
            </w:r>
          </w:p>
        </w:tc>
        <w:tc>
          <w:tcPr>
            <w:tcW w:w="4805" w:type="dxa"/>
          </w:tcPr>
          <w:p w14:paraId="0944FF8D" w14:textId="77777777" w:rsidR="001A7E61" w:rsidRPr="0052251E" w:rsidRDefault="001A7E61" w:rsidP="00E86A8B">
            <w:pPr>
              <w:spacing w:after="0"/>
              <w:outlineLvl w:val="2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Chính sách y tế</w:t>
            </w:r>
          </w:p>
        </w:tc>
        <w:tc>
          <w:tcPr>
            <w:tcW w:w="2141" w:type="dxa"/>
            <w:vMerge/>
          </w:tcPr>
          <w:p w14:paraId="370C89FB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33" w:type="dxa"/>
          </w:tcPr>
          <w:p w14:paraId="77164024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4B53C777" w14:textId="77777777" w:rsidTr="00E86A8B">
        <w:trPr>
          <w:trHeight w:val="283"/>
        </w:trPr>
        <w:tc>
          <w:tcPr>
            <w:tcW w:w="709" w:type="dxa"/>
          </w:tcPr>
          <w:p w14:paraId="5834DBA5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9" w:type="dxa"/>
          </w:tcPr>
          <w:p w14:paraId="7EDB32BD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ThS.3</w:t>
            </w:r>
          </w:p>
        </w:tc>
        <w:tc>
          <w:tcPr>
            <w:tcW w:w="4805" w:type="dxa"/>
          </w:tcPr>
          <w:p w14:paraId="3A3668C8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Quản lý chất lượng</w:t>
            </w:r>
          </w:p>
        </w:tc>
        <w:tc>
          <w:tcPr>
            <w:tcW w:w="2141" w:type="dxa"/>
            <w:vMerge/>
          </w:tcPr>
          <w:p w14:paraId="545E9EB1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33" w:type="dxa"/>
          </w:tcPr>
          <w:p w14:paraId="4CFAC491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17EB2EC2" w14:textId="77777777" w:rsidTr="00E86A8B">
        <w:trPr>
          <w:trHeight w:val="283"/>
        </w:trPr>
        <w:tc>
          <w:tcPr>
            <w:tcW w:w="709" w:type="dxa"/>
          </w:tcPr>
          <w:p w14:paraId="6818036F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9" w:type="dxa"/>
          </w:tcPr>
          <w:p w14:paraId="7C48A60B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ThS.4</w:t>
            </w:r>
          </w:p>
        </w:tc>
        <w:tc>
          <w:tcPr>
            <w:tcW w:w="4805" w:type="dxa"/>
          </w:tcPr>
          <w:p w14:paraId="0A16E358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Tổ chức hệ thống y tế</w:t>
            </w:r>
          </w:p>
        </w:tc>
        <w:tc>
          <w:tcPr>
            <w:tcW w:w="2141" w:type="dxa"/>
            <w:vMerge/>
          </w:tcPr>
          <w:p w14:paraId="2B1C5773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33" w:type="dxa"/>
          </w:tcPr>
          <w:p w14:paraId="79539E41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085CC768" w14:textId="77777777" w:rsidTr="00E86A8B">
        <w:tc>
          <w:tcPr>
            <w:tcW w:w="6473" w:type="dxa"/>
            <w:gridSpan w:val="3"/>
          </w:tcPr>
          <w:p w14:paraId="346D87CB" w14:textId="77777777" w:rsidR="001A7E61" w:rsidRPr="0052251E" w:rsidRDefault="001A7E61" w:rsidP="00E86A8B">
            <w:pPr>
              <w:numPr>
                <w:ilvl w:val="0"/>
                <w:numId w:val="1"/>
              </w:numPr>
              <w:spacing w:after="0" w:line="288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 w:bidi="en-US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 w:bidi="en-US"/>
              </w:rPr>
              <w:t xml:space="preserve">Các học phần trình độ Tiến sĩ </w:t>
            </w:r>
          </w:p>
        </w:tc>
        <w:tc>
          <w:tcPr>
            <w:tcW w:w="2141" w:type="dxa"/>
          </w:tcPr>
          <w:p w14:paraId="68FF3CE0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13</w:t>
            </w:r>
          </w:p>
        </w:tc>
        <w:tc>
          <w:tcPr>
            <w:tcW w:w="833" w:type="dxa"/>
          </w:tcPr>
          <w:p w14:paraId="22CF5E2E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1-2</w:t>
            </w:r>
          </w:p>
        </w:tc>
      </w:tr>
      <w:tr w:rsidR="001A7E61" w:rsidRPr="0052251E" w14:paraId="30B4311D" w14:textId="77777777" w:rsidTr="00E86A8B">
        <w:tc>
          <w:tcPr>
            <w:tcW w:w="9447" w:type="dxa"/>
            <w:gridSpan w:val="5"/>
          </w:tcPr>
          <w:p w14:paraId="6A5A9933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ko-KR"/>
              </w:rPr>
              <w:t xml:space="preserve">2.1. Các học phần bắt buộc: 3 học phần (13 tín chỉ) </w:t>
            </w:r>
          </w:p>
        </w:tc>
      </w:tr>
      <w:tr w:rsidR="001A7E61" w:rsidRPr="0052251E" w14:paraId="142949BF" w14:textId="77777777" w:rsidTr="00E86A8B">
        <w:trPr>
          <w:trHeight w:val="417"/>
        </w:trPr>
        <w:tc>
          <w:tcPr>
            <w:tcW w:w="709" w:type="dxa"/>
          </w:tcPr>
          <w:p w14:paraId="0BCCFB7B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9" w:type="dxa"/>
          </w:tcPr>
          <w:p w14:paraId="51D85E45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TS.1</w:t>
            </w:r>
          </w:p>
        </w:tc>
        <w:tc>
          <w:tcPr>
            <w:tcW w:w="4805" w:type="dxa"/>
          </w:tcPr>
          <w:p w14:paraId="74A56CEE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Phương pháp nghiên cứu khoa học</w:t>
            </w:r>
          </w:p>
        </w:tc>
        <w:tc>
          <w:tcPr>
            <w:tcW w:w="2141" w:type="dxa"/>
          </w:tcPr>
          <w:p w14:paraId="0950EDEF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833" w:type="dxa"/>
          </w:tcPr>
          <w:p w14:paraId="00C4ACE4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3F6CAFD0" w14:textId="77777777" w:rsidTr="00E86A8B">
        <w:tc>
          <w:tcPr>
            <w:tcW w:w="709" w:type="dxa"/>
          </w:tcPr>
          <w:p w14:paraId="0EFEF098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9" w:type="dxa"/>
          </w:tcPr>
          <w:p w14:paraId="6560ABC7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TS.2</w:t>
            </w:r>
          </w:p>
        </w:tc>
        <w:tc>
          <w:tcPr>
            <w:tcW w:w="4805" w:type="dxa"/>
          </w:tcPr>
          <w:p w14:paraId="48AAEE76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Quản lý hệ thống y tế</w:t>
            </w:r>
          </w:p>
        </w:tc>
        <w:tc>
          <w:tcPr>
            <w:tcW w:w="2141" w:type="dxa"/>
          </w:tcPr>
          <w:p w14:paraId="608AFC15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3</w:t>
            </w:r>
          </w:p>
        </w:tc>
        <w:tc>
          <w:tcPr>
            <w:tcW w:w="833" w:type="dxa"/>
          </w:tcPr>
          <w:p w14:paraId="4EF59BF4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0F9D0114" w14:textId="77777777" w:rsidTr="00E86A8B">
        <w:tc>
          <w:tcPr>
            <w:tcW w:w="709" w:type="dxa"/>
          </w:tcPr>
          <w:p w14:paraId="47A1A60A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9" w:type="dxa"/>
          </w:tcPr>
          <w:p w14:paraId="1F6BA18E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TS.3</w:t>
            </w:r>
          </w:p>
        </w:tc>
        <w:tc>
          <w:tcPr>
            <w:tcW w:w="4805" w:type="dxa"/>
          </w:tcPr>
          <w:p w14:paraId="7F2188D8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 xml:space="preserve">Quản lý và phân tích số liệu </w:t>
            </w: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</w:tc>
        <w:tc>
          <w:tcPr>
            <w:tcW w:w="2141" w:type="dxa"/>
          </w:tcPr>
          <w:p w14:paraId="448BB284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3</w:t>
            </w:r>
          </w:p>
        </w:tc>
        <w:tc>
          <w:tcPr>
            <w:tcW w:w="833" w:type="dxa"/>
          </w:tcPr>
          <w:p w14:paraId="3E4C4918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5BE1B8E6" w14:textId="77777777" w:rsidTr="00E86A8B">
        <w:tc>
          <w:tcPr>
            <w:tcW w:w="709" w:type="dxa"/>
          </w:tcPr>
          <w:p w14:paraId="153F0A33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9" w:type="dxa"/>
          </w:tcPr>
          <w:p w14:paraId="2E770744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TS.4</w:t>
            </w:r>
          </w:p>
        </w:tc>
        <w:tc>
          <w:tcPr>
            <w:tcW w:w="4805" w:type="dxa"/>
          </w:tcPr>
          <w:p w14:paraId="275E9325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Đánh giá sức khỏe cộng đồng</w:t>
            </w:r>
          </w:p>
        </w:tc>
        <w:tc>
          <w:tcPr>
            <w:tcW w:w="2141" w:type="dxa"/>
          </w:tcPr>
          <w:p w14:paraId="723FCB4E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3</w:t>
            </w:r>
          </w:p>
        </w:tc>
        <w:tc>
          <w:tcPr>
            <w:tcW w:w="833" w:type="dxa"/>
          </w:tcPr>
          <w:p w14:paraId="14675983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16B68793" w14:textId="77777777" w:rsidTr="00E86A8B">
        <w:tc>
          <w:tcPr>
            <w:tcW w:w="9447" w:type="dxa"/>
            <w:gridSpan w:val="5"/>
          </w:tcPr>
          <w:p w14:paraId="7D7F463D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2.2. Các học phần tự chọn (3 tín chỉ). Chọn 1 trong số những học phần dưới đây</w:t>
            </w:r>
          </w:p>
        </w:tc>
      </w:tr>
      <w:tr w:rsidR="001A7E61" w:rsidRPr="0052251E" w14:paraId="627FFA28" w14:textId="77777777" w:rsidTr="00E86A8B">
        <w:trPr>
          <w:trHeight w:val="377"/>
        </w:trPr>
        <w:tc>
          <w:tcPr>
            <w:tcW w:w="709" w:type="dxa"/>
          </w:tcPr>
          <w:p w14:paraId="737BDE27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9" w:type="dxa"/>
          </w:tcPr>
          <w:p w14:paraId="72067081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TS.4a</w:t>
            </w:r>
          </w:p>
        </w:tc>
        <w:tc>
          <w:tcPr>
            <w:tcW w:w="4805" w:type="dxa"/>
          </w:tcPr>
          <w:p w14:paraId="7C170C41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Quản lý chất lượng dịch vụ y tế</w:t>
            </w:r>
          </w:p>
        </w:tc>
        <w:tc>
          <w:tcPr>
            <w:tcW w:w="2141" w:type="dxa"/>
          </w:tcPr>
          <w:p w14:paraId="1B3E2283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833" w:type="dxa"/>
          </w:tcPr>
          <w:p w14:paraId="39BEA9AC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13B22657" w14:textId="77777777" w:rsidTr="00E86A8B">
        <w:trPr>
          <w:trHeight w:val="369"/>
        </w:trPr>
        <w:tc>
          <w:tcPr>
            <w:tcW w:w="709" w:type="dxa"/>
          </w:tcPr>
          <w:p w14:paraId="62ACC618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9" w:type="dxa"/>
          </w:tcPr>
          <w:p w14:paraId="19386056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TS.4b</w:t>
            </w:r>
          </w:p>
        </w:tc>
        <w:tc>
          <w:tcPr>
            <w:tcW w:w="4805" w:type="dxa"/>
          </w:tcPr>
          <w:p w14:paraId="22D48003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 xml:space="preserve">Quản lý Dự án, chương trình y tế </w:t>
            </w:r>
          </w:p>
        </w:tc>
        <w:tc>
          <w:tcPr>
            <w:tcW w:w="2141" w:type="dxa"/>
          </w:tcPr>
          <w:p w14:paraId="4D3FB27B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833" w:type="dxa"/>
          </w:tcPr>
          <w:p w14:paraId="1FAEE5C9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50B8978B" w14:textId="77777777" w:rsidTr="00E86A8B">
        <w:tc>
          <w:tcPr>
            <w:tcW w:w="709" w:type="dxa"/>
          </w:tcPr>
          <w:p w14:paraId="347594AC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9" w:type="dxa"/>
          </w:tcPr>
          <w:p w14:paraId="1DD565C0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TS.4c</w:t>
            </w:r>
          </w:p>
        </w:tc>
        <w:tc>
          <w:tcPr>
            <w:tcW w:w="4805" w:type="dxa"/>
          </w:tcPr>
          <w:p w14:paraId="1EAD335F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s-ES"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s-ES" w:eastAsia="ko-KR"/>
              </w:rPr>
              <w:t xml:space="preserve">Quản lý nguồn lực y tế </w:t>
            </w:r>
          </w:p>
        </w:tc>
        <w:tc>
          <w:tcPr>
            <w:tcW w:w="2141" w:type="dxa"/>
          </w:tcPr>
          <w:p w14:paraId="759874F6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833" w:type="dxa"/>
          </w:tcPr>
          <w:p w14:paraId="74CBFD12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39F6D80F" w14:textId="77777777" w:rsidTr="00E86A8B">
        <w:tc>
          <w:tcPr>
            <w:tcW w:w="709" w:type="dxa"/>
          </w:tcPr>
          <w:p w14:paraId="549AA103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9" w:type="dxa"/>
          </w:tcPr>
          <w:p w14:paraId="4B1FD10C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TS.4d</w:t>
            </w:r>
          </w:p>
        </w:tc>
        <w:tc>
          <w:tcPr>
            <w:tcW w:w="4805" w:type="dxa"/>
          </w:tcPr>
          <w:p w14:paraId="1EA394D9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s-ES"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s-ES" w:eastAsia="ko-KR"/>
              </w:rPr>
              <w:t>Lập kế hoạch y tế</w:t>
            </w:r>
          </w:p>
        </w:tc>
        <w:tc>
          <w:tcPr>
            <w:tcW w:w="2141" w:type="dxa"/>
          </w:tcPr>
          <w:p w14:paraId="04921A5C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833" w:type="dxa"/>
          </w:tcPr>
          <w:p w14:paraId="7409E082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7D8494D9" w14:textId="77777777" w:rsidTr="00E86A8B">
        <w:tc>
          <w:tcPr>
            <w:tcW w:w="709" w:type="dxa"/>
          </w:tcPr>
          <w:p w14:paraId="4DCB829A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59" w:type="dxa"/>
          </w:tcPr>
          <w:p w14:paraId="135E2EE8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TS.4đ</w:t>
            </w:r>
          </w:p>
        </w:tc>
        <w:tc>
          <w:tcPr>
            <w:tcW w:w="4805" w:type="dxa"/>
          </w:tcPr>
          <w:p w14:paraId="1F3A2F68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 xml:space="preserve">Quản lý phòng xét nghiệm/thí nghiệm </w:t>
            </w:r>
          </w:p>
        </w:tc>
        <w:tc>
          <w:tcPr>
            <w:tcW w:w="2141" w:type="dxa"/>
          </w:tcPr>
          <w:p w14:paraId="16397A4E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833" w:type="dxa"/>
          </w:tcPr>
          <w:p w14:paraId="3615CDCA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0F0F261B" w14:textId="77777777" w:rsidTr="00E86A8B">
        <w:tc>
          <w:tcPr>
            <w:tcW w:w="709" w:type="dxa"/>
          </w:tcPr>
          <w:p w14:paraId="624F3A32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59" w:type="dxa"/>
          </w:tcPr>
          <w:p w14:paraId="147889A0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TS.4e</w:t>
            </w:r>
          </w:p>
        </w:tc>
        <w:tc>
          <w:tcPr>
            <w:tcW w:w="4805" w:type="dxa"/>
          </w:tcPr>
          <w:p w14:paraId="6F448375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Đánh giá can thiệp</w:t>
            </w:r>
          </w:p>
        </w:tc>
        <w:tc>
          <w:tcPr>
            <w:tcW w:w="2141" w:type="dxa"/>
          </w:tcPr>
          <w:p w14:paraId="32741285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833" w:type="dxa"/>
          </w:tcPr>
          <w:p w14:paraId="29F74B44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1FF21DC4" w14:textId="77777777" w:rsidTr="00E86A8B">
        <w:tc>
          <w:tcPr>
            <w:tcW w:w="709" w:type="dxa"/>
          </w:tcPr>
          <w:p w14:paraId="53358857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59" w:type="dxa"/>
          </w:tcPr>
          <w:p w14:paraId="47BC43BA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TS.4g</w:t>
            </w:r>
          </w:p>
        </w:tc>
        <w:tc>
          <w:tcPr>
            <w:tcW w:w="4805" w:type="dxa"/>
          </w:tcPr>
          <w:p w14:paraId="1C7F1369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Kinh tế y tế</w:t>
            </w:r>
          </w:p>
        </w:tc>
        <w:tc>
          <w:tcPr>
            <w:tcW w:w="2141" w:type="dxa"/>
          </w:tcPr>
          <w:p w14:paraId="521858A4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833" w:type="dxa"/>
          </w:tcPr>
          <w:p w14:paraId="0B0D7FF2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0882A2F7" w14:textId="77777777" w:rsidTr="00E86A8B">
        <w:tc>
          <w:tcPr>
            <w:tcW w:w="709" w:type="dxa"/>
          </w:tcPr>
          <w:p w14:paraId="266C9A2F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59" w:type="dxa"/>
          </w:tcPr>
          <w:p w14:paraId="2F63B678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TS.4h</w:t>
            </w:r>
          </w:p>
        </w:tc>
        <w:tc>
          <w:tcPr>
            <w:tcW w:w="4805" w:type="dxa"/>
          </w:tcPr>
          <w:p w14:paraId="1F5BF8AE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Hành vi sức khỏe và nâng cao sức khỏe</w:t>
            </w:r>
          </w:p>
        </w:tc>
        <w:tc>
          <w:tcPr>
            <w:tcW w:w="2141" w:type="dxa"/>
          </w:tcPr>
          <w:p w14:paraId="265FF1F2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833" w:type="dxa"/>
          </w:tcPr>
          <w:p w14:paraId="49D1965F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24AD0328" w14:textId="77777777" w:rsidTr="00E86A8B">
        <w:tc>
          <w:tcPr>
            <w:tcW w:w="709" w:type="dxa"/>
          </w:tcPr>
          <w:p w14:paraId="16B29927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959" w:type="dxa"/>
          </w:tcPr>
          <w:p w14:paraId="5CAA2237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TS.4i</w:t>
            </w:r>
          </w:p>
        </w:tc>
        <w:tc>
          <w:tcPr>
            <w:tcW w:w="4805" w:type="dxa"/>
          </w:tcPr>
          <w:p w14:paraId="05EF88E7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Đánh giá nguy cơ</w:t>
            </w:r>
          </w:p>
        </w:tc>
        <w:tc>
          <w:tcPr>
            <w:tcW w:w="2141" w:type="dxa"/>
          </w:tcPr>
          <w:p w14:paraId="5163AF21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833" w:type="dxa"/>
          </w:tcPr>
          <w:p w14:paraId="78425B14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0173E31A" w14:textId="77777777" w:rsidTr="00E86A8B">
        <w:tc>
          <w:tcPr>
            <w:tcW w:w="709" w:type="dxa"/>
          </w:tcPr>
          <w:p w14:paraId="1C5ED6CC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5764" w:type="dxa"/>
            <w:gridSpan w:val="2"/>
          </w:tcPr>
          <w:p w14:paraId="7D630B99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ko-KR"/>
              </w:rPr>
              <w:t>NGHIÊN CỨU KHOA HỌC VÀ LUẬN ÁN TIẾN SĨ</w:t>
            </w:r>
          </w:p>
        </w:tc>
        <w:tc>
          <w:tcPr>
            <w:tcW w:w="2141" w:type="dxa"/>
          </w:tcPr>
          <w:p w14:paraId="5BC0F553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833" w:type="dxa"/>
          </w:tcPr>
          <w:p w14:paraId="14905E07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4F806B4B" w14:textId="77777777" w:rsidTr="00E86A8B">
        <w:tc>
          <w:tcPr>
            <w:tcW w:w="709" w:type="dxa"/>
          </w:tcPr>
          <w:p w14:paraId="55DC0488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5764" w:type="dxa"/>
            <w:gridSpan w:val="2"/>
          </w:tcPr>
          <w:p w14:paraId="74A6B610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Đề cương chi tiết</w:t>
            </w:r>
          </w:p>
        </w:tc>
        <w:tc>
          <w:tcPr>
            <w:tcW w:w="2141" w:type="dxa"/>
          </w:tcPr>
          <w:p w14:paraId="3AA37541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833" w:type="dxa"/>
          </w:tcPr>
          <w:p w14:paraId="2BD618C1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7830AC30" w14:textId="77777777" w:rsidTr="00E86A8B">
        <w:tc>
          <w:tcPr>
            <w:tcW w:w="709" w:type="dxa"/>
          </w:tcPr>
          <w:p w14:paraId="0CA10B85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5764" w:type="dxa"/>
            <w:gridSpan w:val="2"/>
          </w:tcPr>
          <w:p w14:paraId="194396AE" w14:textId="77777777" w:rsidR="001A7E61" w:rsidRPr="0052251E" w:rsidRDefault="001A7E61" w:rsidP="00E86A8B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Các chuyên đề Tiến sĩ</w:t>
            </w:r>
          </w:p>
        </w:tc>
        <w:tc>
          <w:tcPr>
            <w:tcW w:w="2141" w:type="dxa"/>
          </w:tcPr>
          <w:p w14:paraId="50F84EE0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833" w:type="dxa"/>
          </w:tcPr>
          <w:p w14:paraId="60F6D405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79FE9B8F" w14:textId="77777777" w:rsidTr="00E86A8B">
        <w:tc>
          <w:tcPr>
            <w:tcW w:w="709" w:type="dxa"/>
          </w:tcPr>
          <w:p w14:paraId="7E4AAE9C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9" w:type="dxa"/>
          </w:tcPr>
          <w:p w14:paraId="12199C92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 CĐ1</w:t>
            </w:r>
          </w:p>
        </w:tc>
        <w:tc>
          <w:tcPr>
            <w:tcW w:w="4805" w:type="dxa"/>
          </w:tcPr>
          <w:p w14:paraId="7B98574A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Chuyên đề 1: Thực trạng các vấn đề quản lý y tế</w:t>
            </w:r>
          </w:p>
        </w:tc>
        <w:tc>
          <w:tcPr>
            <w:tcW w:w="2141" w:type="dxa"/>
          </w:tcPr>
          <w:p w14:paraId="1E59B250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833" w:type="dxa"/>
          </w:tcPr>
          <w:p w14:paraId="721A676C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198C9077" w14:textId="77777777" w:rsidTr="00E86A8B">
        <w:tc>
          <w:tcPr>
            <w:tcW w:w="709" w:type="dxa"/>
          </w:tcPr>
          <w:p w14:paraId="37A2AA92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9" w:type="dxa"/>
          </w:tcPr>
          <w:p w14:paraId="767672FC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 CĐ2</w:t>
            </w:r>
          </w:p>
        </w:tc>
        <w:tc>
          <w:tcPr>
            <w:tcW w:w="4805" w:type="dxa"/>
          </w:tcPr>
          <w:p w14:paraId="3926267B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Chuyên đề 2: Các yếu tố ảnh hưởng đến quản lý y tế</w:t>
            </w:r>
          </w:p>
        </w:tc>
        <w:tc>
          <w:tcPr>
            <w:tcW w:w="2141" w:type="dxa"/>
          </w:tcPr>
          <w:p w14:paraId="079F1D1F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833" w:type="dxa"/>
          </w:tcPr>
          <w:p w14:paraId="7E2CD8F8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2B043FE4" w14:textId="77777777" w:rsidTr="00E86A8B">
        <w:tc>
          <w:tcPr>
            <w:tcW w:w="709" w:type="dxa"/>
          </w:tcPr>
          <w:p w14:paraId="408EEE23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959" w:type="dxa"/>
          </w:tcPr>
          <w:p w14:paraId="46528470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 CĐ3</w:t>
            </w:r>
          </w:p>
        </w:tc>
        <w:tc>
          <w:tcPr>
            <w:tcW w:w="4805" w:type="dxa"/>
          </w:tcPr>
          <w:p w14:paraId="66AFA0B7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  <w:t>Chuyên đề 3: Các biện pháp can thiệp về quản lý/chính sách y tế</w:t>
            </w:r>
          </w:p>
        </w:tc>
        <w:tc>
          <w:tcPr>
            <w:tcW w:w="2141" w:type="dxa"/>
          </w:tcPr>
          <w:p w14:paraId="7AB57920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833" w:type="dxa"/>
          </w:tcPr>
          <w:p w14:paraId="1EF4A901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1A7E61" w:rsidRPr="0052251E" w14:paraId="1129AEBE" w14:textId="77777777" w:rsidTr="00E86A8B">
        <w:tc>
          <w:tcPr>
            <w:tcW w:w="709" w:type="dxa"/>
          </w:tcPr>
          <w:p w14:paraId="5D13CDF7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5764" w:type="dxa"/>
            <w:gridSpan w:val="2"/>
          </w:tcPr>
          <w:p w14:paraId="5BD16926" w14:textId="77777777" w:rsidR="001A7E61" w:rsidRPr="0052251E" w:rsidRDefault="001A7E61" w:rsidP="00E86A8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Luận án tiến sĩ</w:t>
            </w:r>
          </w:p>
        </w:tc>
        <w:tc>
          <w:tcPr>
            <w:tcW w:w="2141" w:type="dxa"/>
          </w:tcPr>
          <w:p w14:paraId="0BBBD0A4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80</w:t>
            </w:r>
          </w:p>
        </w:tc>
        <w:tc>
          <w:tcPr>
            <w:tcW w:w="833" w:type="dxa"/>
          </w:tcPr>
          <w:p w14:paraId="3F3FE464" w14:textId="77777777" w:rsidR="001A7E61" w:rsidRPr="0052251E" w:rsidRDefault="001A7E61" w:rsidP="00E86A8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</w:p>
        </w:tc>
      </w:tr>
    </w:tbl>
    <w:p w14:paraId="7E3014B1" w14:textId="77777777" w:rsidR="008F6FB4" w:rsidRDefault="008F6FB4"/>
    <w:sectPr w:rsidR="008F6F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B8156C3"/>
    <w:multiLevelType w:val="multilevel"/>
    <w:tmpl w:val="9468DE7A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19612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E61"/>
    <w:rsid w:val="001A7E61"/>
    <w:rsid w:val="00304262"/>
    <w:rsid w:val="0075791F"/>
    <w:rsid w:val="008F6FB4"/>
    <w:rsid w:val="00A57276"/>
    <w:rsid w:val="00B228DD"/>
    <w:rsid w:val="00F1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24963"/>
  <w15:chartTrackingRefBased/>
  <w15:docId w15:val="{C67826AA-3642-40BE-86D4-04BF03058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E6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Lê Hồng Nga</dc:creator>
  <cp:keywords/>
  <dc:description/>
  <cp:lastModifiedBy>Lê Hồng Nga</cp:lastModifiedBy>
  <cp:revision>2</cp:revision>
  <dcterms:created xsi:type="dcterms:W3CDTF">2023-08-03T08:37:00Z</dcterms:created>
  <dcterms:modified xsi:type="dcterms:W3CDTF">2024-07-11T07:59:00Z</dcterms:modified>
</cp:coreProperties>
</file>