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66A37" w14:textId="102B5002" w:rsidR="005F5ED6" w:rsidRPr="0052251E" w:rsidRDefault="005F5ED6" w:rsidP="007207B2">
      <w:pPr>
        <w:spacing w:before="360"/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</w:pPr>
      <w:r w:rsidRPr="0052251E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>Khung chương trình</w:t>
      </w:r>
      <w:r w:rsidR="007207B2" w:rsidRPr="0052251E">
        <w:rPr>
          <w:rFonts w:ascii="Times New Roman" w:hAnsi="Times New Roman" w:cs="Times New Roman"/>
          <w:b/>
          <w:bCs/>
          <w:i/>
          <w:iCs/>
          <w:color w:val="000000" w:themeColor="text1"/>
          <w:sz w:val="26"/>
          <w:szCs w:val="26"/>
        </w:rPr>
        <w:t xml:space="preserve"> đào tạo tiến sĩ ngành Y học dự phòng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134"/>
        <w:gridCol w:w="5424"/>
        <w:gridCol w:w="1664"/>
        <w:gridCol w:w="850"/>
      </w:tblGrid>
      <w:tr w:rsidR="0052251E" w:rsidRPr="0052251E" w14:paraId="1EBA7642" w14:textId="77777777" w:rsidTr="0052251E">
        <w:trPr>
          <w:trHeight w:val="453"/>
          <w:tblHeader/>
        </w:trPr>
        <w:tc>
          <w:tcPr>
            <w:tcW w:w="817" w:type="dxa"/>
          </w:tcPr>
          <w:p w14:paraId="589565E5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STT</w:t>
            </w:r>
          </w:p>
        </w:tc>
        <w:tc>
          <w:tcPr>
            <w:tcW w:w="1134" w:type="dxa"/>
          </w:tcPr>
          <w:p w14:paraId="7672D895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Mã số </w:t>
            </w:r>
          </w:p>
        </w:tc>
        <w:tc>
          <w:tcPr>
            <w:tcW w:w="5424" w:type="dxa"/>
          </w:tcPr>
          <w:p w14:paraId="2EEBB687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Khung chương trình 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14:paraId="23C63030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Số tín chỉ  </w:t>
            </w:r>
          </w:p>
        </w:tc>
        <w:tc>
          <w:tcPr>
            <w:tcW w:w="850" w:type="dxa"/>
          </w:tcPr>
          <w:p w14:paraId="05335E6F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Năm</w:t>
            </w:r>
          </w:p>
        </w:tc>
      </w:tr>
      <w:tr w:rsidR="0052251E" w:rsidRPr="0052251E" w14:paraId="6C077AA0" w14:textId="77777777" w:rsidTr="00C13B40">
        <w:trPr>
          <w:trHeight w:val="421"/>
        </w:trPr>
        <w:tc>
          <w:tcPr>
            <w:tcW w:w="7375" w:type="dxa"/>
            <w:gridSpan w:val="3"/>
            <w:tcBorders>
              <w:right w:val="single" w:sz="4" w:space="0" w:color="auto"/>
            </w:tcBorders>
          </w:tcPr>
          <w:p w14:paraId="725782B6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1. Các học phần bổ sung 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3E7DED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52719FAC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1-2</w:t>
            </w:r>
          </w:p>
        </w:tc>
      </w:tr>
      <w:tr w:rsidR="0052251E" w:rsidRPr="0052251E" w14:paraId="22E1B7FB" w14:textId="77777777" w:rsidTr="00C13B40">
        <w:trPr>
          <w:trHeight w:val="355"/>
        </w:trPr>
        <w:tc>
          <w:tcPr>
            <w:tcW w:w="7375" w:type="dxa"/>
            <w:gridSpan w:val="3"/>
            <w:tcBorders>
              <w:right w:val="single" w:sz="4" w:space="0" w:color="auto"/>
            </w:tcBorders>
          </w:tcPr>
          <w:p w14:paraId="75F8309A" w14:textId="77777777" w:rsidR="005F5ED6" w:rsidRPr="0052251E" w:rsidRDefault="005F5ED6" w:rsidP="0052251E">
            <w:pPr>
              <w:numPr>
                <w:ilvl w:val="1"/>
                <w:numId w:val="11"/>
              </w:numPr>
              <w:spacing w:after="0" w:line="440" w:lineRule="exact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 w:bidi="en-US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bidi="en-US"/>
              </w:rPr>
              <w:t xml:space="preserve">NCS chưa có bằng Thạc sĩ: </w:t>
            </w:r>
            <w:r w:rsidRPr="0052251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bidi="en-US"/>
              </w:rPr>
              <w:t>Học toàn bộ chương trình thạc sĩ ngành Y học dự phòng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6D741D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i/>
                <w:color w:val="000000" w:themeColor="text1"/>
                <w:sz w:val="26"/>
                <w:szCs w:val="26"/>
                <w:lang w:eastAsia="ko-KR"/>
              </w:rPr>
              <w:t>Tối thiểu 30 tín chỉ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B0C5339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0BAF71D0" w14:textId="77777777" w:rsidTr="00C13B40">
        <w:trPr>
          <w:trHeight w:val="351"/>
        </w:trPr>
        <w:tc>
          <w:tcPr>
            <w:tcW w:w="7375" w:type="dxa"/>
            <w:gridSpan w:val="3"/>
            <w:tcBorders>
              <w:right w:val="single" w:sz="4" w:space="0" w:color="auto"/>
            </w:tcBorders>
          </w:tcPr>
          <w:p w14:paraId="485BDED7" w14:textId="77777777" w:rsidR="005F5ED6" w:rsidRPr="0052251E" w:rsidRDefault="005F5ED6" w:rsidP="0052251E">
            <w:pPr>
              <w:numPr>
                <w:ilvl w:val="1"/>
                <w:numId w:val="11"/>
              </w:num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ko-KR" w:bidi="en-US"/>
              </w:rPr>
            </w:pPr>
            <w:r w:rsidRPr="0052251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bidi="en-US"/>
              </w:rPr>
              <w:t xml:space="preserve">NCS có bằng Thạc sĩ ngành phù hợp </w:t>
            </w:r>
          </w:p>
        </w:tc>
        <w:tc>
          <w:tcPr>
            <w:tcW w:w="166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780C2F6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Theo quy định của cơ sở đào tạo Thạc sĩ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71C41D93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01B7C05E" w14:textId="77777777" w:rsidTr="0052251E">
        <w:trPr>
          <w:trHeight w:val="352"/>
        </w:trPr>
        <w:tc>
          <w:tcPr>
            <w:tcW w:w="817" w:type="dxa"/>
          </w:tcPr>
          <w:p w14:paraId="64ADF122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00088484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ThS.1</w:t>
            </w:r>
          </w:p>
        </w:tc>
        <w:tc>
          <w:tcPr>
            <w:tcW w:w="5424" w:type="dxa"/>
            <w:tcBorders>
              <w:right w:val="single" w:sz="4" w:space="0" w:color="auto"/>
            </w:tcBorders>
          </w:tcPr>
          <w:p w14:paraId="61D0634A" w14:textId="77777777" w:rsidR="005F5ED6" w:rsidRPr="0052251E" w:rsidRDefault="005F5ED6" w:rsidP="0052251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6"/>
                <w:szCs w:val="26"/>
              </w:rPr>
              <w:t>Dịch tễ học các bệnh lây và không lây</w:t>
            </w:r>
          </w:p>
        </w:tc>
        <w:tc>
          <w:tcPr>
            <w:tcW w:w="1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7DF597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05434B98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11C0BF7B" w14:textId="77777777" w:rsidTr="0052251E">
        <w:trPr>
          <w:trHeight w:val="162"/>
        </w:trPr>
        <w:tc>
          <w:tcPr>
            <w:tcW w:w="817" w:type="dxa"/>
          </w:tcPr>
          <w:p w14:paraId="015B87D4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2F7693E8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ThS.2</w:t>
            </w:r>
          </w:p>
        </w:tc>
        <w:tc>
          <w:tcPr>
            <w:tcW w:w="5424" w:type="dxa"/>
            <w:tcBorders>
              <w:right w:val="single" w:sz="4" w:space="0" w:color="auto"/>
            </w:tcBorders>
          </w:tcPr>
          <w:p w14:paraId="7314E51E" w14:textId="77777777" w:rsidR="005F5ED6" w:rsidRPr="0052251E" w:rsidRDefault="005F5ED6" w:rsidP="0052251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6"/>
                <w:szCs w:val="26"/>
              </w:rPr>
              <w:t xml:space="preserve">Dinh dưỡng và Vệ sinh </w:t>
            </w:r>
            <w:proofErr w:type="gramStart"/>
            <w:r w:rsidRPr="0052251E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6"/>
                <w:szCs w:val="26"/>
              </w:rPr>
              <w:t>an</w:t>
            </w:r>
            <w:proofErr w:type="gramEnd"/>
            <w:r w:rsidRPr="0052251E">
              <w:rPr>
                <w:rFonts w:ascii="Times New Roman" w:hAnsi="Times New Roman" w:cs="Times New Roman"/>
                <w:bCs/>
                <w:color w:val="000000" w:themeColor="text1"/>
                <w:kern w:val="24"/>
                <w:sz w:val="26"/>
                <w:szCs w:val="26"/>
              </w:rPr>
              <w:t xml:space="preserve"> toàn thực phẩm </w:t>
            </w:r>
          </w:p>
        </w:tc>
        <w:tc>
          <w:tcPr>
            <w:tcW w:w="1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A6A5A7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2B2DA932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5C682971" w14:textId="77777777" w:rsidTr="00C13B40">
        <w:tc>
          <w:tcPr>
            <w:tcW w:w="817" w:type="dxa"/>
          </w:tcPr>
          <w:p w14:paraId="2A7E7CC5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5185560D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ThS.1</w:t>
            </w:r>
          </w:p>
        </w:tc>
        <w:tc>
          <w:tcPr>
            <w:tcW w:w="5424" w:type="dxa"/>
            <w:tcBorders>
              <w:right w:val="single" w:sz="4" w:space="0" w:color="auto"/>
            </w:tcBorders>
          </w:tcPr>
          <w:p w14:paraId="03430B51" w14:textId="77777777" w:rsidR="005F5ED6" w:rsidRPr="0052251E" w:rsidRDefault="005F5ED6" w:rsidP="0052251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kern w:val="24"/>
                <w:sz w:val="26"/>
                <w:szCs w:val="26"/>
              </w:rPr>
              <w:t xml:space="preserve">Sức khỏe môi trường </w:t>
            </w:r>
          </w:p>
        </w:tc>
        <w:tc>
          <w:tcPr>
            <w:tcW w:w="1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15C6B1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4744AD8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61581CD0" w14:textId="77777777" w:rsidTr="00C13B40">
        <w:tc>
          <w:tcPr>
            <w:tcW w:w="817" w:type="dxa"/>
          </w:tcPr>
          <w:p w14:paraId="230AC040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6E7E15D0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ThS.2</w:t>
            </w:r>
          </w:p>
        </w:tc>
        <w:tc>
          <w:tcPr>
            <w:tcW w:w="5424" w:type="dxa"/>
            <w:tcBorders>
              <w:right w:val="single" w:sz="4" w:space="0" w:color="auto"/>
            </w:tcBorders>
          </w:tcPr>
          <w:p w14:paraId="7617C019" w14:textId="77777777" w:rsidR="005F5ED6" w:rsidRPr="0052251E" w:rsidRDefault="005F5ED6" w:rsidP="0052251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hAnsi="Times New Roman" w:cs="Times New Roman"/>
                <w:color w:val="000000" w:themeColor="text1"/>
                <w:kern w:val="24"/>
                <w:sz w:val="26"/>
                <w:szCs w:val="26"/>
              </w:rPr>
              <w:t xml:space="preserve">Sức khỏe nghề nghiệp </w:t>
            </w:r>
          </w:p>
        </w:tc>
        <w:tc>
          <w:tcPr>
            <w:tcW w:w="1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3182E2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6E76DF0E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5FE3B119" w14:textId="77777777" w:rsidTr="00C13B40">
        <w:tc>
          <w:tcPr>
            <w:tcW w:w="7375" w:type="dxa"/>
            <w:gridSpan w:val="3"/>
            <w:tcBorders>
              <w:right w:val="single" w:sz="4" w:space="0" w:color="auto"/>
            </w:tcBorders>
          </w:tcPr>
          <w:p w14:paraId="0C5633CD" w14:textId="77777777" w:rsidR="005F5ED6" w:rsidRPr="0052251E" w:rsidRDefault="005F5ED6" w:rsidP="0052251E">
            <w:pPr>
              <w:spacing w:after="0" w:line="440" w:lineRule="exact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fr-F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2. Các học phần trình độ Tiến sĩ </w:t>
            </w:r>
          </w:p>
        </w:tc>
        <w:tc>
          <w:tcPr>
            <w:tcW w:w="16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E09F3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14:paraId="4FA09E3F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1B5A77BC" w14:textId="77777777" w:rsidTr="00C13B40">
        <w:trPr>
          <w:trHeight w:val="498"/>
        </w:trPr>
        <w:tc>
          <w:tcPr>
            <w:tcW w:w="817" w:type="dxa"/>
          </w:tcPr>
          <w:p w14:paraId="3D0E0099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2.1</w:t>
            </w:r>
          </w:p>
        </w:tc>
        <w:tc>
          <w:tcPr>
            <w:tcW w:w="6558" w:type="dxa"/>
            <w:gridSpan w:val="2"/>
          </w:tcPr>
          <w:p w14:paraId="5D39B25D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 xml:space="preserve">Các học phần bắt buộc: 4 học phần (14 tín chỉ) </w:t>
            </w:r>
          </w:p>
        </w:tc>
        <w:tc>
          <w:tcPr>
            <w:tcW w:w="1664" w:type="dxa"/>
          </w:tcPr>
          <w:p w14:paraId="097C9040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13 TC</w:t>
            </w:r>
          </w:p>
        </w:tc>
        <w:tc>
          <w:tcPr>
            <w:tcW w:w="850" w:type="dxa"/>
          </w:tcPr>
          <w:p w14:paraId="0AB6A166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1-2</w:t>
            </w:r>
          </w:p>
        </w:tc>
      </w:tr>
      <w:tr w:rsidR="0052251E" w:rsidRPr="0052251E" w14:paraId="5769B319" w14:textId="77777777" w:rsidTr="00C13B40">
        <w:trPr>
          <w:trHeight w:val="431"/>
        </w:trPr>
        <w:tc>
          <w:tcPr>
            <w:tcW w:w="817" w:type="dxa"/>
          </w:tcPr>
          <w:p w14:paraId="78B02B2E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19757348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TS.1</w:t>
            </w:r>
          </w:p>
        </w:tc>
        <w:tc>
          <w:tcPr>
            <w:tcW w:w="5424" w:type="dxa"/>
          </w:tcPr>
          <w:p w14:paraId="49D45677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 xml:space="preserve">Phương pháp nghiên cứu khoa học </w:t>
            </w:r>
          </w:p>
        </w:tc>
        <w:tc>
          <w:tcPr>
            <w:tcW w:w="1664" w:type="dxa"/>
          </w:tcPr>
          <w:p w14:paraId="7205EDBE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14:paraId="687E7C0B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1366E13B" w14:textId="77777777" w:rsidTr="00C13B40">
        <w:trPr>
          <w:trHeight w:val="389"/>
        </w:trPr>
        <w:tc>
          <w:tcPr>
            <w:tcW w:w="817" w:type="dxa"/>
          </w:tcPr>
          <w:p w14:paraId="0D089EA7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1EBB149B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TS.2</w:t>
            </w:r>
          </w:p>
        </w:tc>
        <w:tc>
          <w:tcPr>
            <w:tcW w:w="5424" w:type="dxa"/>
          </w:tcPr>
          <w:p w14:paraId="0A125108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Quản lý và phân tích số liệu</w:t>
            </w:r>
          </w:p>
        </w:tc>
        <w:tc>
          <w:tcPr>
            <w:tcW w:w="1664" w:type="dxa"/>
          </w:tcPr>
          <w:p w14:paraId="7BBB67C2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850" w:type="dxa"/>
          </w:tcPr>
          <w:p w14:paraId="5F888518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0470DE95" w14:textId="77777777" w:rsidTr="00C13B40">
        <w:tc>
          <w:tcPr>
            <w:tcW w:w="817" w:type="dxa"/>
          </w:tcPr>
          <w:p w14:paraId="6CDB6368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378177DB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TS.3</w:t>
            </w:r>
          </w:p>
        </w:tc>
        <w:tc>
          <w:tcPr>
            <w:tcW w:w="5424" w:type="dxa"/>
          </w:tcPr>
          <w:p w14:paraId="7CDFD5C3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Hành vi sức khỏe và nâng cao sức khỏe</w:t>
            </w:r>
          </w:p>
        </w:tc>
        <w:tc>
          <w:tcPr>
            <w:tcW w:w="1664" w:type="dxa"/>
          </w:tcPr>
          <w:p w14:paraId="32188570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850" w:type="dxa"/>
          </w:tcPr>
          <w:p w14:paraId="71C3ED3B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7FEA3927" w14:textId="77777777" w:rsidTr="00C13B40">
        <w:trPr>
          <w:trHeight w:val="443"/>
        </w:trPr>
        <w:tc>
          <w:tcPr>
            <w:tcW w:w="817" w:type="dxa"/>
          </w:tcPr>
          <w:p w14:paraId="7917AE33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1C82E3F3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TS.4</w:t>
            </w:r>
          </w:p>
        </w:tc>
        <w:tc>
          <w:tcPr>
            <w:tcW w:w="5424" w:type="dxa"/>
          </w:tcPr>
          <w:p w14:paraId="646F99D9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Quản lý hệ thống y tế</w:t>
            </w:r>
          </w:p>
        </w:tc>
        <w:tc>
          <w:tcPr>
            <w:tcW w:w="1664" w:type="dxa"/>
          </w:tcPr>
          <w:p w14:paraId="286DF8FE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3</w:t>
            </w:r>
          </w:p>
        </w:tc>
        <w:tc>
          <w:tcPr>
            <w:tcW w:w="850" w:type="dxa"/>
          </w:tcPr>
          <w:p w14:paraId="1DF5F5FA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4FCC8442" w14:textId="77777777" w:rsidTr="00C13B40">
        <w:tc>
          <w:tcPr>
            <w:tcW w:w="817" w:type="dxa"/>
          </w:tcPr>
          <w:p w14:paraId="579F9C5B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6"/>
                <w:szCs w:val="26"/>
                <w:lang w:eastAsia="ko-KR"/>
              </w:rPr>
              <w:t>2.2</w:t>
            </w:r>
          </w:p>
        </w:tc>
        <w:tc>
          <w:tcPr>
            <w:tcW w:w="6558" w:type="dxa"/>
            <w:gridSpan w:val="2"/>
          </w:tcPr>
          <w:p w14:paraId="213E2D65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6"/>
                <w:szCs w:val="26"/>
                <w:lang w:eastAsia="ko-KR"/>
              </w:rPr>
              <w:t>Các học phần tự chọn (3 tín chỉ). Chọn 1 trong số những học phần dưới đây</w:t>
            </w:r>
          </w:p>
        </w:tc>
        <w:tc>
          <w:tcPr>
            <w:tcW w:w="1664" w:type="dxa"/>
          </w:tcPr>
          <w:p w14:paraId="69604977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3 TC</w:t>
            </w:r>
          </w:p>
        </w:tc>
        <w:tc>
          <w:tcPr>
            <w:tcW w:w="850" w:type="dxa"/>
          </w:tcPr>
          <w:p w14:paraId="2DEF48E7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1-2</w:t>
            </w:r>
          </w:p>
        </w:tc>
      </w:tr>
      <w:tr w:rsidR="0052251E" w:rsidRPr="0052251E" w14:paraId="49759108" w14:textId="77777777" w:rsidTr="00C13B40">
        <w:trPr>
          <w:trHeight w:val="443"/>
        </w:trPr>
        <w:tc>
          <w:tcPr>
            <w:tcW w:w="817" w:type="dxa"/>
          </w:tcPr>
          <w:p w14:paraId="73FAB69C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743C6851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TS.5a</w:t>
            </w:r>
          </w:p>
        </w:tc>
        <w:tc>
          <w:tcPr>
            <w:tcW w:w="5424" w:type="dxa"/>
          </w:tcPr>
          <w:p w14:paraId="4C7AF020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Đánh giá sức khỏe cộng đồng </w:t>
            </w:r>
          </w:p>
        </w:tc>
        <w:tc>
          <w:tcPr>
            <w:tcW w:w="1664" w:type="dxa"/>
            <w:vMerge w:val="restart"/>
          </w:tcPr>
          <w:p w14:paraId="235AC97A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  <w:p w14:paraId="6CF01C98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  <w:p w14:paraId="5285D3CD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  <w:p w14:paraId="731B3E8E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850" w:type="dxa"/>
            <w:vMerge w:val="restart"/>
          </w:tcPr>
          <w:p w14:paraId="773BBAAE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5922687D" w14:textId="77777777" w:rsidTr="00C13B40">
        <w:trPr>
          <w:trHeight w:val="443"/>
        </w:trPr>
        <w:tc>
          <w:tcPr>
            <w:tcW w:w="817" w:type="dxa"/>
          </w:tcPr>
          <w:p w14:paraId="3E49C86F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2F9B0CB6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TS.5b</w:t>
            </w:r>
          </w:p>
        </w:tc>
        <w:tc>
          <w:tcPr>
            <w:tcW w:w="5424" w:type="dxa"/>
          </w:tcPr>
          <w:p w14:paraId="6A437968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Đánh giá can thiệp</w:t>
            </w:r>
          </w:p>
        </w:tc>
        <w:tc>
          <w:tcPr>
            <w:tcW w:w="1664" w:type="dxa"/>
            <w:vMerge/>
          </w:tcPr>
          <w:p w14:paraId="39957C13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14:paraId="36C5B0F5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37C12B24" w14:textId="77777777" w:rsidTr="00C13B40">
        <w:trPr>
          <w:trHeight w:val="443"/>
        </w:trPr>
        <w:tc>
          <w:tcPr>
            <w:tcW w:w="817" w:type="dxa"/>
          </w:tcPr>
          <w:p w14:paraId="180F7A2D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24CEC001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TS.5c</w:t>
            </w:r>
          </w:p>
        </w:tc>
        <w:tc>
          <w:tcPr>
            <w:tcW w:w="5424" w:type="dxa"/>
          </w:tcPr>
          <w:p w14:paraId="2AA8ADEC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 xml:space="preserve">Dịch tễ học sức khỏe môi trường và sức khỏe nghề nghiệp </w:t>
            </w:r>
          </w:p>
        </w:tc>
        <w:tc>
          <w:tcPr>
            <w:tcW w:w="1664" w:type="dxa"/>
            <w:vMerge/>
          </w:tcPr>
          <w:p w14:paraId="2424FC1F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vMerge/>
          </w:tcPr>
          <w:p w14:paraId="39E8EC61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04602A12" w14:textId="77777777" w:rsidTr="00C13B40">
        <w:trPr>
          <w:trHeight w:val="443"/>
        </w:trPr>
        <w:tc>
          <w:tcPr>
            <w:tcW w:w="817" w:type="dxa"/>
          </w:tcPr>
          <w:p w14:paraId="08A0DF1F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1E9C4FFA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TS.5d</w:t>
            </w:r>
          </w:p>
        </w:tc>
        <w:tc>
          <w:tcPr>
            <w:tcW w:w="5424" w:type="dxa"/>
          </w:tcPr>
          <w:p w14:paraId="6DB4E7A2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Dịch tễ học các bệnh không lây nhiễm</w:t>
            </w:r>
          </w:p>
        </w:tc>
        <w:tc>
          <w:tcPr>
            <w:tcW w:w="1664" w:type="dxa"/>
            <w:vMerge/>
          </w:tcPr>
          <w:p w14:paraId="50272C6F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vMerge/>
          </w:tcPr>
          <w:p w14:paraId="09E07E76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4CDA266F" w14:textId="77777777" w:rsidTr="00C13B40">
        <w:trPr>
          <w:trHeight w:val="443"/>
        </w:trPr>
        <w:tc>
          <w:tcPr>
            <w:tcW w:w="817" w:type="dxa"/>
          </w:tcPr>
          <w:p w14:paraId="783AA6AA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1134" w:type="dxa"/>
          </w:tcPr>
          <w:p w14:paraId="7D18B573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TS.5đ</w:t>
            </w:r>
          </w:p>
        </w:tc>
        <w:tc>
          <w:tcPr>
            <w:tcW w:w="5424" w:type="dxa"/>
          </w:tcPr>
          <w:p w14:paraId="37F5F9FC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Dịch tễ học các bệnh truyền nhiễm</w:t>
            </w:r>
          </w:p>
        </w:tc>
        <w:tc>
          <w:tcPr>
            <w:tcW w:w="1664" w:type="dxa"/>
            <w:vMerge/>
          </w:tcPr>
          <w:p w14:paraId="7284001A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vMerge/>
          </w:tcPr>
          <w:p w14:paraId="4D04D131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01A75654" w14:textId="77777777" w:rsidTr="00C13B40">
        <w:trPr>
          <w:trHeight w:val="443"/>
        </w:trPr>
        <w:tc>
          <w:tcPr>
            <w:tcW w:w="817" w:type="dxa"/>
          </w:tcPr>
          <w:p w14:paraId="68013DCC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12ACB446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TS.5e</w:t>
            </w:r>
          </w:p>
        </w:tc>
        <w:tc>
          <w:tcPr>
            <w:tcW w:w="5424" w:type="dxa"/>
          </w:tcPr>
          <w:p w14:paraId="068C89E5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Đánh giá nguy cơ</w:t>
            </w:r>
          </w:p>
        </w:tc>
        <w:tc>
          <w:tcPr>
            <w:tcW w:w="1664" w:type="dxa"/>
            <w:vMerge/>
          </w:tcPr>
          <w:p w14:paraId="5892CCF6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vMerge/>
          </w:tcPr>
          <w:p w14:paraId="12CDF11B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  <w:tr w:rsidR="0052251E" w:rsidRPr="0052251E" w14:paraId="010D4241" w14:textId="77777777" w:rsidTr="00C13B40">
        <w:trPr>
          <w:trHeight w:val="443"/>
        </w:trPr>
        <w:tc>
          <w:tcPr>
            <w:tcW w:w="817" w:type="dxa"/>
          </w:tcPr>
          <w:p w14:paraId="0BA78CDD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35D3C48B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TS.5g</w:t>
            </w:r>
          </w:p>
        </w:tc>
        <w:tc>
          <w:tcPr>
            <w:tcW w:w="5424" w:type="dxa"/>
          </w:tcPr>
          <w:p w14:paraId="1827C7B3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Giám sát dịch tễ học và điều tra vụ dịch</w:t>
            </w:r>
          </w:p>
        </w:tc>
        <w:tc>
          <w:tcPr>
            <w:tcW w:w="1664" w:type="dxa"/>
            <w:vMerge/>
          </w:tcPr>
          <w:p w14:paraId="4924ECDA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850" w:type="dxa"/>
            <w:vMerge/>
          </w:tcPr>
          <w:p w14:paraId="289F4455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  <w:tr w:rsidR="0052251E" w:rsidRPr="0052251E" w14:paraId="2C2C41FD" w14:textId="77777777" w:rsidTr="00C13B40">
        <w:trPr>
          <w:trHeight w:val="443"/>
        </w:trPr>
        <w:tc>
          <w:tcPr>
            <w:tcW w:w="817" w:type="dxa"/>
          </w:tcPr>
          <w:p w14:paraId="74B37520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23A151B3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TS.5h</w:t>
            </w:r>
          </w:p>
        </w:tc>
        <w:tc>
          <w:tcPr>
            <w:tcW w:w="5424" w:type="dxa"/>
          </w:tcPr>
          <w:p w14:paraId="7EC815D1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Kinh tế y tế</w:t>
            </w:r>
          </w:p>
        </w:tc>
        <w:tc>
          <w:tcPr>
            <w:tcW w:w="1664" w:type="dxa"/>
            <w:vMerge/>
          </w:tcPr>
          <w:p w14:paraId="5CF9F24D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14:paraId="7BD16C14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</w:tr>
      <w:tr w:rsidR="0052251E" w:rsidRPr="0052251E" w14:paraId="56A82A37" w14:textId="77777777" w:rsidTr="00C13B40">
        <w:trPr>
          <w:trHeight w:val="443"/>
        </w:trPr>
        <w:tc>
          <w:tcPr>
            <w:tcW w:w="817" w:type="dxa"/>
          </w:tcPr>
          <w:p w14:paraId="38EC512A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5CF29252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TS.5i</w:t>
            </w:r>
          </w:p>
        </w:tc>
        <w:tc>
          <w:tcPr>
            <w:tcW w:w="5424" w:type="dxa"/>
          </w:tcPr>
          <w:p w14:paraId="60E43A5D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Quản lý chất lượng dịch vụ y tế</w:t>
            </w:r>
          </w:p>
        </w:tc>
        <w:tc>
          <w:tcPr>
            <w:tcW w:w="1664" w:type="dxa"/>
            <w:vMerge/>
          </w:tcPr>
          <w:p w14:paraId="2E9FF52D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14:paraId="498D8EB2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5040FD1C" w14:textId="77777777" w:rsidTr="00C13B40">
        <w:trPr>
          <w:trHeight w:val="443"/>
        </w:trPr>
        <w:tc>
          <w:tcPr>
            <w:tcW w:w="817" w:type="dxa"/>
          </w:tcPr>
          <w:p w14:paraId="0C685ADF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1A72DD27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TS.5k</w:t>
            </w:r>
          </w:p>
        </w:tc>
        <w:tc>
          <w:tcPr>
            <w:tcW w:w="5424" w:type="dxa"/>
          </w:tcPr>
          <w:p w14:paraId="439AE73A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Quản lý dự án, chương trình y tế</w:t>
            </w:r>
          </w:p>
        </w:tc>
        <w:tc>
          <w:tcPr>
            <w:tcW w:w="1664" w:type="dxa"/>
            <w:vMerge/>
          </w:tcPr>
          <w:p w14:paraId="28A56F8B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14:paraId="6DB4E84E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37BF3725" w14:textId="77777777" w:rsidTr="00C13B40">
        <w:trPr>
          <w:trHeight w:val="443"/>
        </w:trPr>
        <w:tc>
          <w:tcPr>
            <w:tcW w:w="817" w:type="dxa"/>
          </w:tcPr>
          <w:p w14:paraId="683AEFEA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3812CE8F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TS.5l</w:t>
            </w:r>
          </w:p>
        </w:tc>
        <w:tc>
          <w:tcPr>
            <w:tcW w:w="5424" w:type="dxa"/>
          </w:tcPr>
          <w:p w14:paraId="448B02AA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  <w:t>Quản lý nguồn lực y tế</w:t>
            </w:r>
          </w:p>
        </w:tc>
        <w:tc>
          <w:tcPr>
            <w:tcW w:w="1664" w:type="dxa"/>
            <w:vMerge/>
          </w:tcPr>
          <w:p w14:paraId="23F20EDF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val="es-ES"/>
              </w:rPr>
            </w:pPr>
          </w:p>
        </w:tc>
        <w:tc>
          <w:tcPr>
            <w:tcW w:w="850" w:type="dxa"/>
            <w:vMerge/>
          </w:tcPr>
          <w:p w14:paraId="1831560F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</w:pPr>
          </w:p>
        </w:tc>
      </w:tr>
      <w:tr w:rsidR="0052251E" w:rsidRPr="0052251E" w14:paraId="241AAC37" w14:textId="77777777" w:rsidTr="00C13B40">
        <w:trPr>
          <w:trHeight w:val="443"/>
        </w:trPr>
        <w:tc>
          <w:tcPr>
            <w:tcW w:w="817" w:type="dxa"/>
          </w:tcPr>
          <w:p w14:paraId="3DB35B09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14:paraId="24B844E2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TS.5m</w:t>
            </w:r>
          </w:p>
        </w:tc>
        <w:tc>
          <w:tcPr>
            <w:tcW w:w="5424" w:type="dxa"/>
          </w:tcPr>
          <w:p w14:paraId="4C37590F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  <w:t>Lập kế hoạch y tế</w:t>
            </w:r>
          </w:p>
        </w:tc>
        <w:tc>
          <w:tcPr>
            <w:tcW w:w="1664" w:type="dxa"/>
            <w:vMerge/>
          </w:tcPr>
          <w:p w14:paraId="02606ED1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val="es-ES"/>
              </w:rPr>
            </w:pPr>
          </w:p>
        </w:tc>
        <w:tc>
          <w:tcPr>
            <w:tcW w:w="850" w:type="dxa"/>
            <w:vMerge/>
          </w:tcPr>
          <w:p w14:paraId="4887FDA6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es-ES" w:eastAsia="ko-KR"/>
              </w:rPr>
            </w:pPr>
          </w:p>
        </w:tc>
      </w:tr>
      <w:tr w:rsidR="0052251E" w:rsidRPr="0052251E" w14:paraId="4D321038" w14:textId="77777777" w:rsidTr="00C13B40">
        <w:trPr>
          <w:trHeight w:val="443"/>
        </w:trPr>
        <w:tc>
          <w:tcPr>
            <w:tcW w:w="817" w:type="dxa"/>
          </w:tcPr>
          <w:p w14:paraId="2E4D7B78" w14:textId="77777777" w:rsidR="005F5ED6" w:rsidRPr="0052251E" w:rsidRDefault="005F5ED6" w:rsidP="0052251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6558" w:type="dxa"/>
            <w:gridSpan w:val="2"/>
          </w:tcPr>
          <w:p w14:paraId="6D867AFD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Đề cương chi tiết</w:t>
            </w:r>
          </w:p>
        </w:tc>
        <w:tc>
          <w:tcPr>
            <w:tcW w:w="1664" w:type="dxa"/>
          </w:tcPr>
          <w:p w14:paraId="5B29384A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14:paraId="57615CCD" w14:textId="77777777" w:rsidR="005F5ED6" w:rsidRPr="0052251E" w:rsidRDefault="005F5ED6" w:rsidP="0052251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4D3F9BB5" w14:textId="77777777" w:rsidTr="00C13B40">
        <w:tc>
          <w:tcPr>
            <w:tcW w:w="817" w:type="dxa"/>
          </w:tcPr>
          <w:p w14:paraId="14A515D4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4.</w:t>
            </w:r>
          </w:p>
        </w:tc>
        <w:tc>
          <w:tcPr>
            <w:tcW w:w="6558" w:type="dxa"/>
            <w:gridSpan w:val="2"/>
          </w:tcPr>
          <w:p w14:paraId="1C43258F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Các chuyên đề tiến sĩ theo các hướng nội dung sau:</w:t>
            </w:r>
          </w:p>
        </w:tc>
        <w:tc>
          <w:tcPr>
            <w:tcW w:w="1664" w:type="dxa"/>
          </w:tcPr>
          <w:p w14:paraId="5704939F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6</w:t>
            </w:r>
          </w:p>
        </w:tc>
        <w:tc>
          <w:tcPr>
            <w:tcW w:w="850" w:type="dxa"/>
          </w:tcPr>
          <w:p w14:paraId="65A02F33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1- 2</w:t>
            </w:r>
          </w:p>
        </w:tc>
      </w:tr>
      <w:tr w:rsidR="0052251E" w:rsidRPr="0052251E" w14:paraId="42FAA21E" w14:textId="77777777" w:rsidTr="00C13B40">
        <w:tc>
          <w:tcPr>
            <w:tcW w:w="817" w:type="dxa"/>
          </w:tcPr>
          <w:p w14:paraId="1C4542FA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6558" w:type="dxa"/>
            <w:gridSpan w:val="2"/>
          </w:tcPr>
          <w:p w14:paraId="28272A98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1: Thực trạng của vấn đề sức khỏe liên quan đến luận án</w:t>
            </w:r>
          </w:p>
        </w:tc>
        <w:tc>
          <w:tcPr>
            <w:tcW w:w="1664" w:type="dxa"/>
          </w:tcPr>
          <w:p w14:paraId="0199BE6C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2</w:t>
            </w:r>
          </w:p>
        </w:tc>
        <w:tc>
          <w:tcPr>
            <w:tcW w:w="850" w:type="dxa"/>
          </w:tcPr>
          <w:p w14:paraId="022AE75E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4CC3533C" w14:textId="77777777" w:rsidTr="00C13B40">
        <w:tc>
          <w:tcPr>
            <w:tcW w:w="817" w:type="dxa"/>
          </w:tcPr>
          <w:p w14:paraId="242A3B3E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6558" w:type="dxa"/>
            <w:gridSpan w:val="2"/>
          </w:tcPr>
          <w:p w14:paraId="032F78B1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2: Các yếu tố ảnh hưởng đến vấn đề sức khỏe liên quan đến luận án</w:t>
            </w:r>
          </w:p>
        </w:tc>
        <w:tc>
          <w:tcPr>
            <w:tcW w:w="1664" w:type="dxa"/>
          </w:tcPr>
          <w:p w14:paraId="4F35D67F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2</w:t>
            </w:r>
          </w:p>
        </w:tc>
        <w:tc>
          <w:tcPr>
            <w:tcW w:w="850" w:type="dxa"/>
          </w:tcPr>
          <w:p w14:paraId="5F72A8D1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715B000D" w14:textId="77777777" w:rsidTr="00C13B40">
        <w:tc>
          <w:tcPr>
            <w:tcW w:w="817" w:type="dxa"/>
          </w:tcPr>
          <w:p w14:paraId="7C5D018E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  <w:tc>
          <w:tcPr>
            <w:tcW w:w="6558" w:type="dxa"/>
            <w:gridSpan w:val="2"/>
          </w:tcPr>
          <w:p w14:paraId="17119FD9" w14:textId="77777777" w:rsidR="005F5ED6" w:rsidRPr="0052251E" w:rsidRDefault="005F5ED6" w:rsidP="0052251E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Chuyên đề 3: Các giải pháp can thiệp vấn đề sức khỏe liên quan đến luận án</w:t>
            </w:r>
          </w:p>
        </w:tc>
        <w:tc>
          <w:tcPr>
            <w:tcW w:w="1664" w:type="dxa"/>
          </w:tcPr>
          <w:p w14:paraId="1A2DF3AB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2</w:t>
            </w:r>
          </w:p>
        </w:tc>
        <w:tc>
          <w:tcPr>
            <w:tcW w:w="850" w:type="dxa"/>
          </w:tcPr>
          <w:p w14:paraId="6FE9A48F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</w:p>
        </w:tc>
      </w:tr>
      <w:tr w:rsidR="0052251E" w:rsidRPr="0052251E" w14:paraId="20716D4E" w14:textId="77777777" w:rsidTr="00C13B40">
        <w:tc>
          <w:tcPr>
            <w:tcW w:w="817" w:type="dxa"/>
          </w:tcPr>
          <w:p w14:paraId="4B1DE789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5</w:t>
            </w:r>
          </w:p>
        </w:tc>
        <w:tc>
          <w:tcPr>
            <w:tcW w:w="6558" w:type="dxa"/>
            <w:gridSpan w:val="2"/>
          </w:tcPr>
          <w:p w14:paraId="55485380" w14:textId="77777777" w:rsidR="005F5ED6" w:rsidRPr="0052251E" w:rsidRDefault="005F5ED6" w:rsidP="0052251E">
            <w:pPr>
              <w:spacing w:after="0" w:line="440" w:lineRule="exac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Luận án Tiến sĩ</w:t>
            </w:r>
          </w:p>
        </w:tc>
        <w:tc>
          <w:tcPr>
            <w:tcW w:w="1664" w:type="dxa"/>
          </w:tcPr>
          <w:p w14:paraId="52B84272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ko-KR"/>
              </w:rPr>
              <w:t>80</w:t>
            </w:r>
          </w:p>
        </w:tc>
        <w:tc>
          <w:tcPr>
            <w:tcW w:w="850" w:type="dxa"/>
          </w:tcPr>
          <w:p w14:paraId="01D9ED4E" w14:textId="77777777" w:rsidR="005F5ED6" w:rsidRPr="0052251E" w:rsidRDefault="005F5ED6" w:rsidP="0052251E">
            <w:pPr>
              <w:spacing w:after="0" w:line="440" w:lineRule="exact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</w:pPr>
            <w:r w:rsidRPr="0052251E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ko-KR"/>
              </w:rPr>
              <w:t>1-4</w:t>
            </w:r>
          </w:p>
        </w:tc>
      </w:tr>
    </w:tbl>
    <w:p w14:paraId="6D6E6071" w14:textId="4F66DE03" w:rsidR="005F5ED6" w:rsidRPr="0052251E" w:rsidRDefault="005F5ED6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5F5ED6" w:rsidRPr="0052251E" w:rsidSect="001A0E66">
      <w:pgSz w:w="12240" w:h="15840"/>
      <w:pgMar w:top="113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41FB3"/>
    <w:multiLevelType w:val="multilevel"/>
    <w:tmpl w:val="9988A7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D397398"/>
    <w:multiLevelType w:val="multilevel"/>
    <w:tmpl w:val="949A77C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iCs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C5174E7"/>
    <w:multiLevelType w:val="multilevel"/>
    <w:tmpl w:val="1222DE00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  <w:i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</w:rPr>
    </w:lvl>
  </w:abstractNum>
  <w:abstractNum w:abstractNumId="3" w15:restartNumberingAfterBreak="0">
    <w:nsid w:val="1DC848DB"/>
    <w:multiLevelType w:val="multilevel"/>
    <w:tmpl w:val="0C1CEA34"/>
    <w:lvl w:ilvl="0">
      <w:start w:val="2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03D5989"/>
    <w:multiLevelType w:val="hybridMultilevel"/>
    <w:tmpl w:val="2C004CA0"/>
    <w:lvl w:ilvl="0" w:tplc="28AEE01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62AA0"/>
    <w:multiLevelType w:val="multilevel"/>
    <w:tmpl w:val="0C3822F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E253866"/>
    <w:multiLevelType w:val="multilevel"/>
    <w:tmpl w:val="C21AF2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9C936D7"/>
    <w:multiLevelType w:val="multilevel"/>
    <w:tmpl w:val="A4C6AF0E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06B0B51"/>
    <w:multiLevelType w:val="multilevel"/>
    <w:tmpl w:val="BB60ED90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5B90CCF"/>
    <w:multiLevelType w:val="hybridMultilevel"/>
    <w:tmpl w:val="B7388E56"/>
    <w:lvl w:ilvl="0" w:tplc="F092B28A">
      <w:start w:val="5"/>
      <w:numFmt w:val="bullet"/>
      <w:lvlText w:val="-"/>
      <w:lvlJc w:val="left"/>
      <w:pPr>
        <w:ind w:left="786" w:hanging="360"/>
      </w:pPr>
      <w:rPr>
        <w:rFonts w:ascii="Times New Roman" w:hAnsi="Times New Roman" w:cs="Times New Roman" w:hint="default"/>
        <w:spacing w:val="0"/>
        <w:position w:val="0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77B65D79"/>
    <w:multiLevelType w:val="multilevel"/>
    <w:tmpl w:val="8C2619A4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B8156C3"/>
    <w:multiLevelType w:val="multilevel"/>
    <w:tmpl w:val="9468DE7A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203445571">
    <w:abstractNumId w:val="11"/>
  </w:num>
  <w:num w:numId="2" w16cid:durableId="1467508746">
    <w:abstractNumId w:val="6"/>
  </w:num>
  <w:num w:numId="3" w16cid:durableId="1905291665">
    <w:abstractNumId w:val="5"/>
  </w:num>
  <w:num w:numId="4" w16cid:durableId="1194198215">
    <w:abstractNumId w:val="0"/>
  </w:num>
  <w:num w:numId="5" w16cid:durableId="725224852">
    <w:abstractNumId w:val="1"/>
  </w:num>
  <w:num w:numId="6" w16cid:durableId="1132554738">
    <w:abstractNumId w:val="3"/>
  </w:num>
  <w:num w:numId="7" w16cid:durableId="1697003263">
    <w:abstractNumId w:val="10"/>
  </w:num>
  <w:num w:numId="8" w16cid:durableId="2072727213">
    <w:abstractNumId w:val="4"/>
  </w:num>
  <w:num w:numId="9" w16cid:durableId="267278707">
    <w:abstractNumId w:val="9"/>
  </w:num>
  <w:num w:numId="10" w16cid:durableId="346638935">
    <w:abstractNumId w:val="2"/>
  </w:num>
  <w:num w:numId="11" w16cid:durableId="262349633">
    <w:abstractNumId w:val="7"/>
  </w:num>
  <w:num w:numId="12" w16cid:durableId="17093796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85C"/>
    <w:rsid w:val="000057D3"/>
    <w:rsid w:val="000145DB"/>
    <w:rsid w:val="00024F30"/>
    <w:rsid w:val="00035457"/>
    <w:rsid w:val="000374DC"/>
    <w:rsid w:val="0006285C"/>
    <w:rsid w:val="00083AE2"/>
    <w:rsid w:val="00086E0C"/>
    <w:rsid w:val="000A2A0A"/>
    <w:rsid w:val="000B19E7"/>
    <w:rsid w:val="000D109F"/>
    <w:rsid w:val="000F545C"/>
    <w:rsid w:val="00120C5F"/>
    <w:rsid w:val="00186268"/>
    <w:rsid w:val="001A0E66"/>
    <w:rsid w:val="00277F6B"/>
    <w:rsid w:val="00376A48"/>
    <w:rsid w:val="003B5A47"/>
    <w:rsid w:val="00404C0F"/>
    <w:rsid w:val="004A7678"/>
    <w:rsid w:val="0052251E"/>
    <w:rsid w:val="00534DCE"/>
    <w:rsid w:val="005F5ED6"/>
    <w:rsid w:val="00604E4D"/>
    <w:rsid w:val="006860AB"/>
    <w:rsid w:val="006A67D7"/>
    <w:rsid w:val="006B09CE"/>
    <w:rsid w:val="006B5765"/>
    <w:rsid w:val="006C106F"/>
    <w:rsid w:val="006F695D"/>
    <w:rsid w:val="00701EC6"/>
    <w:rsid w:val="007207B2"/>
    <w:rsid w:val="00720F51"/>
    <w:rsid w:val="00734842"/>
    <w:rsid w:val="007807F7"/>
    <w:rsid w:val="00785799"/>
    <w:rsid w:val="007A7757"/>
    <w:rsid w:val="00831CC5"/>
    <w:rsid w:val="008407BF"/>
    <w:rsid w:val="00867D82"/>
    <w:rsid w:val="00881CAE"/>
    <w:rsid w:val="008A5EC3"/>
    <w:rsid w:val="009D1F0A"/>
    <w:rsid w:val="009D2B84"/>
    <w:rsid w:val="009E5C51"/>
    <w:rsid w:val="00A2135E"/>
    <w:rsid w:val="00A3010C"/>
    <w:rsid w:val="00A42694"/>
    <w:rsid w:val="00A57BDB"/>
    <w:rsid w:val="00A659C1"/>
    <w:rsid w:val="00A875A0"/>
    <w:rsid w:val="00A940A7"/>
    <w:rsid w:val="00A94705"/>
    <w:rsid w:val="00AB7E82"/>
    <w:rsid w:val="00AC71B0"/>
    <w:rsid w:val="00AC758A"/>
    <w:rsid w:val="00AD2594"/>
    <w:rsid w:val="00AF59E7"/>
    <w:rsid w:val="00B333AD"/>
    <w:rsid w:val="00B7012E"/>
    <w:rsid w:val="00C15D01"/>
    <w:rsid w:val="00C27415"/>
    <w:rsid w:val="00C61446"/>
    <w:rsid w:val="00CD224B"/>
    <w:rsid w:val="00D51C65"/>
    <w:rsid w:val="00D666C8"/>
    <w:rsid w:val="00D90CF4"/>
    <w:rsid w:val="00DA1081"/>
    <w:rsid w:val="00DB33F8"/>
    <w:rsid w:val="00DB6E5F"/>
    <w:rsid w:val="00F331F6"/>
    <w:rsid w:val="00F50793"/>
    <w:rsid w:val="00F507B4"/>
    <w:rsid w:val="00FC5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C82A4"/>
  <w15:chartTrackingRefBased/>
  <w15:docId w15:val="{D5D519D1-5C2F-45B3-98D1-938556730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85799"/>
    <w:pPr>
      <w:keepNext/>
      <w:numPr>
        <w:ilvl w:val="1"/>
        <w:numId w:val="7"/>
      </w:numPr>
      <w:spacing w:after="120" w:line="240" w:lineRule="auto"/>
      <w:outlineLvl w:val="1"/>
    </w:pPr>
    <w:rPr>
      <w:rFonts w:ascii="Times New Roman" w:eastAsia="Times New Roman" w:hAnsi="Times New Roman" w:cs="Times New Roman"/>
      <w:b/>
      <w:bCs/>
      <w:iCs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785799"/>
    <w:pPr>
      <w:keepNext/>
      <w:keepLines/>
      <w:numPr>
        <w:ilvl w:val="2"/>
        <w:numId w:val="6"/>
      </w:numPr>
      <w:spacing w:after="120" w:line="240" w:lineRule="auto"/>
      <w:outlineLvl w:val="2"/>
    </w:pPr>
    <w:rPr>
      <w:rFonts w:ascii="Times New Roman" w:eastAsiaTheme="majorEastAsia" w:hAnsi="Times New Roman" w:cs="Times New Roman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mục lớn,List Paragraph1,tieu de phu 1,List Paragraph 2"/>
    <w:basedOn w:val="Normal"/>
    <w:link w:val="ListParagraphChar"/>
    <w:uiPriority w:val="34"/>
    <w:qFormat/>
    <w:rsid w:val="00B333AD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rsid w:val="00B333AD"/>
    <w:pPr>
      <w:spacing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mục lớn Char,List Paragraph1 Char,tieu de phu 1 Char,List Paragraph 2 Char"/>
    <w:link w:val="ListParagraph"/>
    <w:uiPriority w:val="34"/>
    <w:locked/>
    <w:rsid w:val="00B333AD"/>
    <w:rPr>
      <w:rFonts w:ascii="Calibri" w:eastAsia="Times New Roman" w:hAnsi="Calibri"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785799"/>
    <w:rPr>
      <w:rFonts w:ascii="Times New Roman" w:eastAsia="Times New Roman" w:hAnsi="Times New Roman" w:cs="Times New Roman"/>
      <w:b/>
      <w:bCs/>
      <w:iCs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785799"/>
    <w:rPr>
      <w:rFonts w:ascii="Times New Roman" w:eastAsiaTheme="majorEastAsia" w:hAnsi="Times New Roman" w:cs="Times New Roman"/>
      <w:b/>
      <w:i/>
      <w:sz w:val="26"/>
      <w:szCs w:val="26"/>
    </w:rPr>
  </w:style>
  <w:style w:type="table" w:customStyle="1" w:styleId="TableGrid1">
    <w:name w:val="Table Grid1"/>
    <w:basedOn w:val="TableNormal"/>
    <w:next w:val="TableGrid"/>
    <w:rsid w:val="000D10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780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2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358</Words>
  <Characters>1184</Characters>
  <Application>Microsoft Office Word</Application>
  <DocSecurity>0</DocSecurity>
  <Lines>163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Hồng Nga</dc:creator>
  <cp:keywords/>
  <dc:description/>
  <cp:lastModifiedBy>Lê Hồng Nga</cp:lastModifiedBy>
  <cp:revision>16</cp:revision>
  <cp:lastPrinted>2022-08-01T01:13:00Z</cp:lastPrinted>
  <dcterms:created xsi:type="dcterms:W3CDTF">2022-07-29T03:03:00Z</dcterms:created>
  <dcterms:modified xsi:type="dcterms:W3CDTF">2025-10-21T03:03:00Z</dcterms:modified>
</cp:coreProperties>
</file>