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1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560B7B" w:rsidRPr="00320456" w14:paraId="2F658613" w14:textId="77777777" w:rsidTr="00056DCA">
        <w:tc>
          <w:tcPr>
            <w:tcW w:w="5040" w:type="dxa"/>
          </w:tcPr>
          <w:p w14:paraId="62026B46" w14:textId="77777777" w:rsidR="00560B7B" w:rsidRPr="00320456" w:rsidRDefault="00560B7B" w:rsidP="00560B7B">
            <w:pPr>
              <w:pStyle w:val="Heading1"/>
              <w:jc w:val="center"/>
              <w:rPr>
                <w:rFonts w:ascii="Times New Roman" w:hAnsi="Times New Roman"/>
                <w:b w:val="0"/>
                <w:szCs w:val="26"/>
                <w:lang w:val="nl-NL"/>
              </w:rPr>
            </w:pPr>
            <w:r w:rsidRPr="00320456">
              <w:rPr>
                <w:rFonts w:ascii="Times New Roman" w:hAnsi="Times New Roman"/>
                <w:b w:val="0"/>
                <w:szCs w:val="26"/>
                <w:lang w:val="nl-NL"/>
              </w:rPr>
              <w:t>BỘ Y TẾ</w:t>
            </w:r>
          </w:p>
          <w:p w14:paraId="11DA4628" w14:textId="77777777" w:rsidR="00560B7B" w:rsidRPr="00320456" w:rsidRDefault="00560B7B" w:rsidP="00560B7B">
            <w:pPr>
              <w:tabs>
                <w:tab w:val="left" w:pos="2235"/>
              </w:tabs>
              <w:spacing w:before="0" w:after="0"/>
              <w:jc w:val="center"/>
              <w:rPr>
                <w:rFonts w:cs="Times New Roman"/>
                <w:b/>
                <w:lang w:val="nl-NL"/>
              </w:rPr>
            </w:pPr>
            <w:r w:rsidRPr="00320456">
              <w:rPr>
                <w:rFonts w:cs="Times New Roman"/>
                <w:b/>
                <w:lang w:val="nl-NL"/>
              </w:rPr>
              <w:t>VIỆN VỆ SINH DỊCH TỄ TRUNG ƯƠNG</w:t>
            </w:r>
          </w:p>
          <w:p w14:paraId="15670026" w14:textId="7DC22B51" w:rsidR="00560B7B" w:rsidRPr="00320456" w:rsidRDefault="00560B7B" w:rsidP="00560B7B">
            <w:pPr>
              <w:spacing w:before="0" w:after="0"/>
              <w:jc w:val="center"/>
              <w:rPr>
                <w:rFonts w:cs="Times New Roman"/>
                <w:b/>
                <w:lang w:val="vi-VN"/>
              </w:rPr>
            </w:pPr>
            <w:r w:rsidRPr="00320456">
              <w:rPr>
                <w:rFonts w:cs="Times New Roman"/>
                <w:lang w:val="nl-NL"/>
              </w:rPr>
              <w:t>________</w:t>
            </w:r>
          </w:p>
        </w:tc>
        <w:tc>
          <w:tcPr>
            <w:tcW w:w="5940" w:type="dxa"/>
          </w:tcPr>
          <w:p w14:paraId="5BE79E02" w14:textId="77777777" w:rsidR="00560B7B" w:rsidRPr="00320456" w:rsidRDefault="00560B7B" w:rsidP="00560B7B">
            <w:pPr>
              <w:pStyle w:val="Heading3"/>
              <w:spacing w:before="0" w:after="0"/>
              <w:jc w:val="center"/>
              <w:rPr>
                <w:rFonts w:ascii="Times New Roman" w:hAnsi="Times New Roman"/>
                <w:lang w:val="nl-NL"/>
              </w:rPr>
            </w:pPr>
            <w:r w:rsidRPr="00320456">
              <w:rPr>
                <w:rFonts w:ascii="Times New Roman" w:hAnsi="Times New Roman"/>
                <w:lang w:val="nl-NL"/>
              </w:rPr>
              <w:t>CỘNG HOÀ XÃ HỘI CHỦ NGHĨA VIỆT NAM</w:t>
            </w:r>
          </w:p>
          <w:p w14:paraId="5FA59A20" w14:textId="77777777" w:rsidR="00560B7B" w:rsidRPr="00320456" w:rsidRDefault="00560B7B" w:rsidP="00560B7B">
            <w:pPr>
              <w:spacing w:before="0" w:after="0"/>
              <w:jc w:val="center"/>
              <w:rPr>
                <w:rFonts w:cs="Times New Roman"/>
                <w:lang w:val="nl-NL"/>
              </w:rPr>
            </w:pPr>
            <w:r w:rsidRPr="00320456">
              <w:rPr>
                <w:rFonts w:cs="Times New Roman"/>
                <w:lang w:val="nl-NL"/>
              </w:rPr>
              <w:t>Độc lập - Tự do - Hạnh phúc.</w:t>
            </w:r>
          </w:p>
          <w:p w14:paraId="033BFCFF" w14:textId="6F16B0F0" w:rsidR="00560B7B" w:rsidRPr="00320456" w:rsidRDefault="00560B7B" w:rsidP="00560B7B">
            <w:pPr>
              <w:spacing w:before="0" w:after="0"/>
              <w:jc w:val="center"/>
              <w:rPr>
                <w:rFonts w:cs="Times New Roman"/>
                <w:lang w:val="fr-FR"/>
              </w:rPr>
            </w:pPr>
            <w:r w:rsidRPr="00320456">
              <w:rPr>
                <w:rFonts w:cs="Times New Roman"/>
                <w:lang w:val="nl-NL"/>
              </w:rPr>
              <w:t>_____________________</w:t>
            </w:r>
          </w:p>
        </w:tc>
      </w:tr>
      <w:tr w:rsidR="00560B7B" w:rsidRPr="00320456" w14:paraId="7F4765A6" w14:textId="77777777" w:rsidTr="00056DCA">
        <w:tc>
          <w:tcPr>
            <w:tcW w:w="5040" w:type="dxa"/>
          </w:tcPr>
          <w:p w14:paraId="64D54CA9" w14:textId="1D1FB00D" w:rsidR="00560B7B" w:rsidRPr="00320456" w:rsidRDefault="00560B7B" w:rsidP="00D572B0">
            <w:pPr>
              <w:spacing w:before="240"/>
              <w:jc w:val="center"/>
              <w:rPr>
                <w:rFonts w:cs="Times New Roman"/>
                <w:lang w:val="vi-VN"/>
              </w:rPr>
            </w:pPr>
          </w:p>
        </w:tc>
        <w:tc>
          <w:tcPr>
            <w:tcW w:w="5940" w:type="dxa"/>
          </w:tcPr>
          <w:p w14:paraId="65EAE45B" w14:textId="5889CAD0" w:rsidR="00560B7B" w:rsidRPr="00320456" w:rsidRDefault="00560B7B" w:rsidP="00661E9D">
            <w:pPr>
              <w:pStyle w:val="Heading3"/>
              <w:spacing w:after="120"/>
              <w:jc w:val="center"/>
              <w:rPr>
                <w:rFonts w:ascii="Times New Roman" w:hAnsi="Times New Roman"/>
                <w:b w:val="0"/>
                <w:i/>
                <w:lang w:val="fr-FR"/>
              </w:rPr>
            </w:pPr>
            <w:r w:rsidRPr="00320456">
              <w:rPr>
                <w:rFonts w:ascii="Times New Roman" w:hAnsi="Times New Roman"/>
                <w:b w:val="0"/>
                <w:i/>
                <w:lang w:val="nl-NL"/>
              </w:rPr>
              <w:t>Hà Nội, ngày</w:t>
            </w:r>
            <w:r w:rsidR="008F3A7D">
              <w:rPr>
                <w:rFonts w:ascii="Times New Roman" w:hAnsi="Times New Roman"/>
                <w:b w:val="0"/>
                <w:i/>
                <w:lang w:val="nl-NL"/>
              </w:rPr>
              <w:t xml:space="preserve"> </w:t>
            </w:r>
            <w:r w:rsidR="00BE0AB7">
              <w:rPr>
                <w:rFonts w:ascii="Times New Roman" w:hAnsi="Times New Roman"/>
                <w:b w:val="0"/>
                <w:i/>
                <w:lang w:val="nl-NL"/>
              </w:rPr>
              <w:t>0</w:t>
            </w:r>
            <w:r w:rsidR="00D90D6D">
              <w:rPr>
                <w:rFonts w:ascii="Times New Roman" w:hAnsi="Times New Roman"/>
                <w:b w:val="0"/>
                <w:i/>
                <w:lang w:val="nl-NL"/>
              </w:rPr>
              <w:t>9</w:t>
            </w:r>
            <w:r w:rsidR="008F3A7D">
              <w:rPr>
                <w:rFonts w:ascii="Times New Roman" w:hAnsi="Times New Roman"/>
                <w:b w:val="0"/>
                <w:i/>
                <w:lang w:val="nl-NL"/>
              </w:rPr>
              <w:t xml:space="preserve"> </w:t>
            </w:r>
            <w:r w:rsidRPr="00320456">
              <w:rPr>
                <w:rFonts w:ascii="Times New Roman" w:hAnsi="Times New Roman"/>
                <w:b w:val="0"/>
                <w:i/>
                <w:lang w:val="nl-NL"/>
              </w:rPr>
              <w:t>tháng</w:t>
            </w:r>
            <w:r w:rsidR="00A62050">
              <w:rPr>
                <w:rFonts w:ascii="Times New Roman" w:hAnsi="Times New Roman"/>
                <w:b w:val="0"/>
                <w:i/>
                <w:lang w:val="nl-NL"/>
              </w:rPr>
              <w:t xml:space="preserve"> </w:t>
            </w:r>
            <w:r w:rsidR="00BE0AB7">
              <w:rPr>
                <w:rFonts w:ascii="Times New Roman" w:hAnsi="Times New Roman"/>
                <w:b w:val="0"/>
                <w:i/>
                <w:lang w:val="nl-NL"/>
              </w:rPr>
              <w:t>5</w:t>
            </w:r>
            <w:r w:rsidR="00A62050">
              <w:rPr>
                <w:rFonts w:ascii="Times New Roman" w:hAnsi="Times New Roman"/>
                <w:b w:val="0"/>
                <w:i/>
                <w:lang w:val="nl-NL"/>
              </w:rPr>
              <w:t xml:space="preserve"> </w:t>
            </w:r>
            <w:r w:rsidRPr="00320456">
              <w:rPr>
                <w:rFonts w:ascii="Times New Roman" w:hAnsi="Times New Roman"/>
                <w:b w:val="0"/>
                <w:i/>
                <w:lang w:val="nl-NL"/>
              </w:rPr>
              <w:t>năm 202</w:t>
            </w:r>
            <w:r w:rsidR="008F3A7D">
              <w:rPr>
                <w:rFonts w:ascii="Times New Roman" w:hAnsi="Times New Roman"/>
                <w:b w:val="0"/>
                <w:i/>
                <w:lang w:val="nl-NL"/>
              </w:rPr>
              <w:t>3</w:t>
            </w:r>
            <w:r w:rsidRPr="00320456">
              <w:rPr>
                <w:rFonts w:ascii="Times New Roman" w:hAnsi="Times New Roman"/>
                <w:b w:val="0"/>
                <w:i/>
                <w:lang w:val="nl-NL"/>
              </w:rPr>
              <w:t>.</w:t>
            </w:r>
          </w:p>
        </w:tc>
      </w:tr>
    </w:tbl>
    <w:p w14:paraId="661ED75D" w14:textId="292EC5C4" w:rsidR="00324A3B" w:rsidRDefault="00324A3B" w:rsidP="00324A3B">
      <w:pPr>
        <w:spacing w:before="24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THƯ MỜI CHÀO GIÁ</w:t>
      </w:r>
    </w:p>
    <w:p w14:paraId="14D58FD3" w14:textId="32684B55" w:rsidR="0006196C" w:rsidRPr="00320456" w:rsidRDefault="0006196C" w:rsidP="00324A3B">
      <w:pPr>
        <w:shd w:val="clear" w:color="auto" w:fill="FFFFFF"/>
        <w:jc w:val="center"/>
        <w:rPr>
          <w:rFonts w:eastAsia="Calibri" w:cs="Times New Roman"/>
          <w:b/>
        </w:rPr>
      </w:pPr>
      <w:r w:rsidRPr="00320456">
        <w:rPr>
          <w:rFonts w:eastAsia="Calibri" w:cs="Times New Roman"/>
          <w:b/>
        </w:rPr>
        <w:t xml:space="preserve">Kính gửi: </w:t>
      </w:r>
      <w:r w:rsidR="00EC1608" w:rsidRPr="00320456">
        <w:rPr>
          <w:rFonts w:eastAsia="Calibri" w:cs="Times New Roman"/>
          <w:b/>
        </w:rPr>
        <w:t>Các</w:t>
      </w:r>
      <w:r w:rsidR="007A7AF1" w:rsidRPr="00320456">
        <w:rPr>
          <w:rFonts w:eastAsia="Calibri" w:cs="Times New Roman"/>
          <w:b/>
          <w:lang w:val="vi-VN"/>
        </w:rPr>
        <w:t xml:space="preserve"> </w:t>
      </w:r>
      <w:r w:rsidR="002D09CA" w:rsidRPr="00320456">
        <w:rPr>
          <w:rFonts w:eastAsia="Calibri" w:cs="Times New Roman"/>
          <w:b/>
          <w:lang w:val="vi-VN"/>
        </w:rPr>
        <w:t xml:space="preserve">đơn vị cung cấp </w:t>
      </w:r>
      <w:r w:rsidR="000E17EF">
        <w:rPr>
          <w:rFonts w:eastAsia="Calibri" w:cs="Times New Roman"/>
          <w:b/>
        </w:rPr>
        <w:t>dịch vụ sửa chữa</w:t>
      </w:r>
      <w:r w:rsidR="008B33D0" w:rsidRPr="00320456">
        <w:rPr>
          <w:rFonts w:eastAsia="Calibri" w:cs="Times New Roman"/>
          <w:b/>
        </w:rPr>
        <w:t>.</w:t>
      </w:r>
    </w:p>
    <w:p w14:paraId="5FFB4C18" w14:textId="43B373F0" w:rsidR="0006196C" w:rsidRPr="00AE6C84" w:rsidRDefault="0006196C" w:rsidP="00324A3B">
      <w:pPr>
        <w:shd w:val="clear" w:color="auto" w:fill="FFFFFF"/>
        <w:jc w:val="center"/>
        <w:rPr>
          <w:rFonts w:cs="Times New Roman"/>
          <w:bCs/>
        </w:rPr>
      </w:pPr>
    </w:p>
    <w:p w14:paraId="5F3FF567" w14:textId="2AEFA971" w:rsidR="00CB659C" w:rsidRPr="004A1211" w:rsidRDefault="00C40B39" w:rsidP="004A1211">
      <w:pPr>
        <w:shd w:val="clear" w:color="auto" w:fill="FFFFFF"/>
        <w:spacing w:before="240" w:after="0" w:line="288" w:lineRule="auto"/>
        <w:ind w:firstLine="677"/>
        <w:rPr>
          <w:sz w:val="28"/>
          <w:szCs w:val="28"/>
        </w:rPr>
      </w:pPr>
      <w:r w:rsidRPr="00320456">
        <w:rPr>
          <w:sz w:val="28"/>
          <w:szCs w:val="28"/>
          <w:lang w:val="vi-VN"/>
        </w:rPr>
        <w:t xml:space="preserve">Hiện nay, </w:t>
      </w:r>
      <w:r w:rsidR="004A1211" w:rsidRPr="00320456">
        <w:rPr>
          <w:sz w:val="28"/>
          <w:szCs w:val="28"/>
          <w:lang w:val="vi-VN"/>
        </w:rPr>
        <w:t xml:space="preserve">Viện Vệ sinh dịch tễ Trung ương </w:t>
      </w:r>
      <w:r w:rsidR="004A1211">
        <w:rPr>
          <w:sz w:val="28"/>
          <w:szCs w:val="28"/>
        </w:rPr>
        <w:t xml:space="preserve">có nhu cầu sửa chữa </w:t>
      </w:r>
      <w:r w:rsidR="00BE0AB7">
        <w:rPr>
          <w:sz w:val="28"/>
          <w:szCs w:val="28"/>
        </w:rPr>
        <w:t>hệ thống điều hòa cho tòa nhà Công nghệ cao của Viện, bao gồm: 01 hệ thống điều hòa trung tâm nhãn hiệu</w:t>
      </w:r>
      <w:r w:rsidR="00BE0AB7" w:rsidRPr="00320456">
        <w:rPr>
          <w:sz w:val="28"/>
          <w:szCs w:val="28"/>
          <w:lang w:val="vi-VN"/>
        </w:rPr>
        <w:t xml:space="preserve"> </w:t>
      </w:r>
      <w:r w:rsidR="00BE0AB7" w:rsidRPr="0019112B">
        <w:rPr>
          <w:sz w:val="28"/>
          <w:szCs w:val="28"/>
        </w:rPr>
        <w:t>Mitsubishi Heavy</w:t>
      </w:r>
      <w:r w:rsidR="00BE0AB7">
        <w:rPr>
          <w:sz w:val="28"/>
          <w:szCs w:val="28"/>
        </w:rPr>
        <w:t xml:space="preserve">, model FDCJ224HKXE2D-K, </w:t>
      </w:r>
      <w:bookmarkStart w:id="0" w:name="_Hlk134434414"/>
      <w:r w:rsidR="00BE0AB7">
        <w:rPr>
          <w:sz w:val="28"/>
          <w:szCs w:val="28"/>
        </w:rPr>
        <w:t>lắp đặt năm 2007</w:t>
      </w:r>
      <w:bookmarkEnd w:id="0"/>
      <w:r w:rsidR="00BE0AB7">
        <w:rPr>
          <w:sz w:val="28"/>
          <w:szCs w:val="28"/>
        </w:rPr>
        <w:t>; 02 điều hòa Daikin, model RX12MY1, loại Multi (1 dàn nóng, nhiều dàn lạnh), lắp đặt năm 2007</w:t>
      </w:r>
      <w:r w:rsidR="00CB659C" w:rsidRPr="00320456">
        <w:rPr>
          <w:sz w:val="28"/>
          <w:szCs w:val="28"/>
          <w:lang w:val="vi-VN"/>
        </w:rPr>
        <w:t>.</w:t>
      </w:r>
    </w:p>
    <w:p w14:paraId="3CF6BD04" w14:textId="47441025" w:rsidR="00C40B39" w:rsidRPr="00320456" w:rsidRDefault="00EC1608" w:rsidP="00CB659C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</w:rPr>
      </w:pPr>
      <w:r w:rsidRPr="00320456">
        <w:rPr>
          <w:rFonts w:eastAsia="Calibri" w:cs="Times New Roman"/>
          <w:iCs/>
          <w:sz w:val="28"/>
          <w:szCs w:val="28"/>
        </w:rPr>
        <w:t xml:space="preserve">Viện Vệ sinh </w:t>
      </w:r>
      <w:r w:rsidR="00BA4AA9" w:rsidRPr="00320456">
        <w:rPr>
          <w:rFonts w:eastAsia="Calibri" w:cs="Times New Roman"/>
          <w:iCs/>
          <w:sz w:val="28"/>
          <w:szCs w:val="28"/>
        </w:rPr>
        <w:t>d</w:t>
      </w:r>
      <w:r w:rsidRPr="00320456">
        <w:rPr>
          <w:rFonts w:eastAsia="Calibri" w:cs="Times New Roman"/>
          <w:iCs/>
          <w:sz w:val="28"/>
          <w:szCs w:val="28"/>
        </w:rPr>
        <w:t xml:space="preserve">ịch tễ Trung ương </w:t>
      </w:r>
      <w:r w:rsidRPr="00320456">
        <w:rPr>
          <w:rFonts w:eastAsia="Calibri" w:cs="Times New Roman"/>
          <w:sz w:val="28"/>
          <w:szCs w:val="28"/>
        </w:rPr>
        <w:t xml:space="preserve">kính mời </w:t>
      </w:r>
      <w:r w:rsidR="003108D9" w:rsidRPr="00320456">
        <w:rPr>
          <w:rFonts w:eastAsia="Calibri" w:cs="Times New Roman"/>
          <w:sz w:val="28"/>
          <w:szCs w:val="28"/>
          <w:lang w:val="vi-VN"/>
        </w:rPr>
        <w:t>c</w:t>
      </w:r>
      <w:r w:rsidR="007A7AF1" w:rsidRPr="00320456">
        <w:rPr>
          <w:rFonts w:eastAsia="Calibri" w:cs="Times New Roman"/>
          <w:sz w:val="28"/>
          <w:szCs w:val="28"/>
        </w:rPr>
        <w:t>ác</w:t>
      </w:r>
      <w:r w:rsidR="007A7AF1" w:rsidRPr="00320456">
        <w:rPr>
          <w:rFonts w:eastAsia="Calibri" w:cs="Times New Roman"/>
          <w:sz w:val="28"/>
          <w:szCs w:val="28"/>
          <w:lang w:val="vi-VN"/>
        </w:rPr>
        <w:t xml:space="preserve"> 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đơn vị </w:t>
      </w:r>
      <w:r w:rsidR="006F437A">
        <w:rPr>
          <w:rFonts w:eastAsia="Calibri" w:cs="Times New Roman"/>
          <w:sz w:val="28"/>
          <w:szCs w:val="28"/>
        </w:rPr>
        <w:t xml:space="preserve">có khả năng cung cấp dịch vụ, 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gửi </w:t>
      </w:r>
      <w:r w:rsidRPr="00320456">
        <w:rPr>
          <w:rFonts w:eastAsia="Calibri" w:cs="Times New Roman"/>
          <w:sz w:val="28"/>
          <w:szCs w:val="28"/>
        </w:rPr>
        <w:t xml:space="preserve">báo giá </w:t>
      </w:r>
      <w:r w:rsidR="00C40B39" w:rsidRPr="00320456">
        <w:rPr>
          <w:rFonts w:eastAsia="Calibri" w:cs="Times New Roman"/>
          <w:sz w:val="28"/>
          <w:szCs w:val="28"/>
        </w:rPr>
        <w:t>để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 Viện có cơ sở </w:t>
      </w:r>
      <w:r w:rsidR="006F437A">
        <w:rPr>
          <w:rFonts w:eastAsia="Calibri" w:cs="Times New Roman"/>
          <w:sz w:val="28"/>
          <w:szCs w:val="28"/>
        </w:rPr>
        <w:t>xây dựng giá kế hoạch</w:t>
      </w:r>
      <w:r w:rsidR="00795C1A">
        <w:rPr>
          <w:rFonts w:eastAsia="Calibri" w:cs="Times New Roman"/>
          <w:sz w:val="28"/>
          <w:szCs w:val="28"/>
        </w:rPr>
        <w:t xml:space="preserve"> đối với hoạt động trên</w:t>
      </w:r>
      <w:r w:rsidRPr="00320456">
        <w:rPr>
          <w:rFonts w:eastAsia="Calibri" w:cs="Times New Roman"/>
          <w:sz w:val="28"/>
          <w:szCs w:val="28"/>
        </w:rPr>
        <w:t>.</w:t>
      </w:r>
      <w:r w:rsidR="00CB659C" w:rsidRPr="00320456">
        <w:rPr>
          <w:rFonts w:eastAsia="Calibri" w:cs="Times New Roman"/>
          <w:sz w:val="28"/>
          <w:szCs w:val="28"/>
          <w:lang w:val="vi-VN"/>
        </w:rPr>
        <w:t xml:space="preserve"> </w:t>
      </w:r>
    </w:p>
    <w:p w14:paraId="5D04570C" w14:textId="05CF9DF4" w:rsidR="00CB659C" w:rsidRPr="00320456" w:rsidRDefault="00C40B39" w:rsidP="00C40B39">
      <w:pPr>
        <w:shd w:val="clear" w:color="auto" w:fill="FFFFFF"/>
        <w:spacing w:after="0" w:line="288" w:lineRule="auto"/>
        <w:ind w:firstLine="677"/>
        <w:rPr>
          <w:sz w:val="28"/>
          <w:szCs w:val="28"/>
          <w:lang w:val="vi-VN"/>
        </w:rPr>
      </w:pPr>
      <w:r w:rsidRPr="00320456">
        <w:rPr>
          <w:sz w:val="28"/>
          <w:szCs w:val="28"/>
          <w:lang w:val="vi-VN"/>
        </w:rPr>
        <w:t xml:space="preserve">Báo giá xin gửi </w:t>
      </w:r>
      <w:r w:rsidR="00CB659C" w:rsidRPr="00320456">
        <w:rPr>
          <w:sz w:val="28"/>
          <w:szCs w:val="28"/>
          <w:lang w:val="vi-VN"/>
        </w:rPr>
        <w:t>về Viện theo thông tin sau:</w:t>
      </w:r>
    </w:p>
    <w:p w14:paraId="4F67819B" w14:textId="001A255B" w:rsidR="00CB659C" w:rsidRPr="00320456" w:rsidRDefault="00CB659C" w:rsidP="00C40B39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</w:rPr>
      </w:pPr>
      <w:r w:rsidRPr="00320456">
        <w:rPr>
          <w:sz w:val="28"/>
          <w:szCs w:val="28"/>
          <w:lang w:val="vi-VN"/>
        </w:rPr>
        <w:t xml:space="preserve">Đơn vị nhận báo giá: </w:t>
      </w:r>
      <w:r w:rsidR="00C40B39" w:rsidRPr="00320456">
        <w:rPr>
          <w:rFonts w:eastAsia="Calibri" w:cs="Times New Roman"/>
          <w:sz w:val="28"/>
          <w:szCs w:val="28"/>
        </w:rPr>
        <w:t xml:space="preserve">Phòng </w:t>
      </w:r>
      <w:r w:rsidR="008B33D0" w:rsidRPr="00320456">
        <w:rPr>
          <w:rFonts w:eastAsia="Calibri" w:cs="Times New Roman"/>
          <w:sz w:val="28"/>
          <w:szCs w:val="28"/>
        </w:rPr>
        <w:t xml:space="preserve">Hành chính </w:t>
      </w:r>
      <w:r w:rsidR="00C777A8" w:rsidRPr="00320456">
        <w:rPr>
          <w:rFonts w:eastAsia="Calibri" w:cs="Times New Roman"/>
          <w:sz w:val="28"/>
          <w:szCs w:val="28"/>
        </w:rPr>
        <w:t>-</w:t>
      </w:r>
      <w:r w:rsidR="008B33D0" w:rsidRPr="00320456">
        <w:rPr>
          <w:rFonts w:eastAsia="Calibri" w:cs="Times New Roman"/>
          <w:sz w:val="28"/>
          <w:szCs w:val="28"/>
        </w:rPr>
        <w:t xml:space="preserve"> Vật tư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, </w:t>
      </w:r>
      <w:r w:rsidR="00C40B39" w:rsidRPr="00320456">
        <w:rPr>
          <w:rFonts w:eastAsia="Calibri" w:cs="Times New Roman"/>
          <w:iCs/>
          <w:sz w:val="28"/>
          <w:szCs w:val="28"/>
        </w:rPr>
        <w:t xml:space="preserve">Viện Vệ sinh </w:t>
      </w:r>
      <w:r w:rsidR="0032389F">
        <w:rPr>
          <w:rFonts w:eastAsia="Calibri" w:cs="Times New Roman"/>
          <w:iCs/>
          <w:sz w:val="28"/>
          <w:szCs w:val="28"/>
        </w:rPr>
        <w:t>d</w:t>
      </w:r>
      <w:r w:rsidR="00C40B39" w:rsidRPr="00320456">
        <w:rPr>
          <w:rFonts w:eastAsia="Calibri" w:cs="Times New Roman"/>
          <w:iCs/>
          <w:sz w:val="28"/>
          <w:szCs w:val="28"/>
        </w:rPr>
        <w:t>ịch tễ Trung ương, số 1 Ye</w:t>
      </w:r>
      <w:r w:rsidR="00C40B39" w:rsidRPr="00320456">
        <w:rPr>
          <w:rFonts w:eastAsia="Calibri" w:cs="Times New Roman"/>
          <w:iCs/>
          <w:sz w:val="28"/>
          <w:szCs w:val="28"/>
          <w:lang w:val="vi-VN"/>
        </w:rPr>
        <w:t>cxanh, Hai Bà Trưng,</w:t>
      </w:r>
      <w:r w:rsidR="00C40B39" w:rsidRPr="00320456">
        <w:rPr>
          <w:rFonts w:eastAsia="Calibri" w:cs="Times New Roman"/>
          <w:iCs/>
          <w:sz w:val="28"/>
          <w:szCs w:val="28"/>
        </w:rPr>
        <w:t xml:space="preserve"> Hà Nội</w:t>
      </w:r>
      <w:r w:rsidR="0032389F">
        <w:rPr>
          <w:rFonts w:eastAsia="Calibri" w:cs="Times New Roman"/>
          <w:sz w:val="28"/>
          <w:szCs w:val="28"/>
        </w:rPr>
        <w:t>.</w:t>
      </w:r>
    </w:p>
    <w:p w14:paraId="3D73A395" w14:textId="1A1C5565" w:rsidR="00CB659C" w:rsidRPr="00320456" w:rsidRDefault="00CB659C" w:rsidP="00CB659C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  <w:lang w:val="vi-VN"/>
        </w:rPr>
      </w:pPr>
      <w:r w:rsidRPr="00320456">
        <w:rPr>
          <w:rFonts w:eastAsia="Calibri" w:cs="Times New Roman"/>
          <w:sz w:val="28"/>
          <w:szCs w:val="28"/>
        </w:rPr>
        <w:t>Thời</w:t>
      </w:r>
      <w:r w:rsidRPr="00320456">
        <w:rPr>
          <w:rFonts w:eastAsia="Calibri" w:cs="Times New Roman"/>
          <w:sz w:val="28"/>
          <w:szCs w:val="28"/>
          <w:lang w:val="vi-VN"/>
        </w:rPr>
        <w:t xml:space="preserve"> gian nhận báo giá từ ngày</w:t>
      </w:r>
      <w:r w:rsidR="008B33D0" w:rsidRPr="00320456">
        <w:rPr>
          <w:rFonts w:eastAsia="Calibri" w:cs="Times New Roman"/>
          <w:sz w:val="28"/>
          <w:szCs w:val="28"/>
        </w:rPr>
        <w:t xml:space="preserve"> </w:t>
      </w:r>
      <w:r w:rsidR="006F437A">
        <w:rPr>
          <w:rFonts w:eastAsia="Calibri" w:cs="Times New Roman"/>
          <w:sz w:val="28"/>
          <w:szCs w:val="28"/>
        </w:rPr>
        <w:t>0</w:t>
      </w:r>
      <w:r w:rsidR="00262056">
        <w:rPr>
          <w:rFonts w:eastAsia="Calibri" w:cs="Times New Roman"/>
          <w:sz w:val="28"/>
          <w:szCs w:val="28"/>
        </w:rPr>
        <w:t>9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6F437A">
        <w:rPr>
          <w:rFonts w:eastAsia="Calibri" w:cs="Times New Roman"/>
          <w:sz w:val="28"/>
          <w:szCs w:val="28"/>
        </w:rPr>
        <w:t>5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8B33D0" w:rsidRPr="00320456">
        <w:rPr>
          <w:rFonts w:eastAsia="Calibri" w:cs="Times New Roman"/>
          <w:sz w:val="28"/>
          <w:szCs w:val="28"/>
        </w:rPr>
        <w:t>202</w:t>
      </w:r>
      <w:r w:rsidR="006F437A">
        <w:rPr>
          <w:rFonts w:eastAsia="Calibri" w:cs="Times New Roman"/>
          <w:sz w:val="28"/>
          <w:szCs w:val="28"/>
        </w:rPr>
        <w:t>3</w:t>
      </w:r>
      <w:r w:rsidR="008B33D0" w:rsidRPr="00320456">
        <w:rPr>
          <w:rFonts w:eastAsia="Calibri" w:cs="Times New Roman"/>
          <w:sz w:val="28"/>
          <w:szCs w:val="28"/>
        </w:rPr>
        <w:t xml:space="preserve"> </w:t>
      </w:r>
      <w:r w:rsidRPr="00320456">
        <w:rPr>
          <w:rFonts w:eastAsia="Calibri" w:cs="Times New Roman"/>
          <w:sz w:val="28"/>
          <w:szCs w:val="28"/>
          <w:lang w:val="vi-VN"/>
        </w:rPr>
        <w:t>đế</w:t>
      </w:r>
      <w:r w:rsidR="008B33D0" w:rsidRPr="00320456">
        <w:rPr>
          <w:rFonts w:eastAsia="Calibri" w:cs="Times New Roman"/>
          <w:sz w:val="28"/>
          <w:szCs w:val="28"/>
          <w:lang w:val="vi-VN"/>
        </w:rPr>
        <w:t xml:space="preserve">n </w:t>
      </w:r>
      <w:r w:rsidR="00907BE0">
        <w:rPr>
          <w:rFonts w:eastAsia="Calibri" w:cs="Times New Roman"/>
          <w:sz w:val="28"/>
          <w:szCs w:val="28"/>
        </w:rPr>
        <w:t xml:space="preserve">trước 16 giờ 00 </w:t>
      </w:r>
      <w:r w:rsidR="008B33D0" w:rsidRPr="00320456">
        <w:rPr>
          <w:rFonts w:eastAsia="Calibri" w:cs="Times New Roman"/>
          <w:sz w:val="28"/>
          <w:szCs w:val="28"/>
          <w:lang w:val="vi-VN"/>
        </w:rPr>
        <w:t xml:space="preserve">ngày </w:t>
      </w:r>
      <w:r w:rsidR="00262056">
        <w:rPr>
          <w:rFonts w:eastAsia="Calibri" w:cs="Times New Roman"/>
          <w:sz w:val="28"/>
          <w:szCs w:val="28"/>
        </w:rPr>
        <w:t>1</w:t>
      </w:r>
      <w:r w:rsidR="006F437A">
        <w:rPr>
          <w:rFonts w:eastAsia="Calibri" w:cs="Times New Roman"/>
          <w:sz w:val="28"/>
          <w:szCs w:val="28"/>
        </w:rPr>
        <w:t>9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6F437A">
        <w:rPr>
          <w:rFonts w:eastAsia="Calibri" w:cs="Times New Roman"/>
          <w:sz w:val="28"/>
          <w:szCs w:val="28"/>
        </w:rPr>
        <w:t>5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8B33D0" w:rsidRPr="00320456">
        <w:rPr>
          <w:rFonts w:eastAsia="Calibri" w:cs="Times New Roman"/>
          <w:sz w:val="28"/>
          <w:szCs w:val="28"/>
        </w:rPr>
        <w:t>202</w:t>
      </w:r>
      <w:r w:rsidR="006F437A">
        <w:rPr>
          <w:rFonts w:eastAsia="Calibri" w:cs="Times New Roman"/>
          <w:sz w:val="28"/>
          <w:szCs w:val="28"/>
        </w:rPr>
        <w:t>3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. </w:t>
      </w:r>
    </w:p>
    <w:p w14:paraId="02FC4318" w14:textId="1BE39F05" w:rsidR="00CB659C" w:rsidRPr="00320456" w:rsidRDefault="00F34B38" w:rsidP="00CB659C">
      <w:pPr>
        <w:shd w:val="clear" w:color="auto" w:fill="FFFFFF"/>
        <w:spacing w:after="0" w:line="288" w:lineRule="auto"/>
        <w:ind w:firstLine="677"/>
        <w:rPr>
          <w:sz w:val="28"/>
          <w:szCs w:val="28"/>
          <w:lang w:val="vi-VN"/>
        </w:rPr>
      </w:pPr>
      <w:r>
        <w:rPr>
          <w:sz w:val="28"/>
          <w:szCs w:val="28"/>
        </w:rPr>
        <w:t>B</w:t>
      </w:r>
      <w:r w:rsidR="00CB659C" w:rsidRPr="00320456">
        <w:rPr>
          <w:sz w:val="28"/>
          <w:szCs w:val="28"/>
          <w:lang w:val="vi-VN"/>
        </w:rPr>
        <w:t>áo giá bao gồm các tài liệu sau:</w:t>
      </w:r>
    </w:p>
    <w:p w14:paraId="4CBA9C03" w14:textId="33E913F8" w:rsidR="00CB659C" w:rsidRPr="00320456" w:rsidRDefault="00CB659C" w:rsidP="00CB659C">
      <w:pPr>
        <w:shd w:val="clear" w:color="auto" w:fill="FFFFFF"/>
        <w:spacing w:after="0" w:line="288" w:lineRule="auto"/>
        <w:ind w:firstLine="677"/>
        <w:rPr>
          <w:sz w:val="28"/>
          <w:szCs w:val="28"/>
          <w:lang w:val="vi-VN"/>
        </w:rPr>
      </w:pPr>
      <w:r w:rsidRPr="00320456">
        <w:rPr>
          <w:sz w:val="28"/>
          <w:szCs w:val="28"/>
          <w:lang w:val="vi-VN"/>
        </w:rPr>
        <w:t>1.</w:t>
      </w:r>
      <w:r w:rsidR="008B33D0" w:rsidRPr="00320456">
        <w:rPr>
          <w:sz w:val="28"/>
          <w:szCs w:val="28"/>
        </w:rPr>
        <w:t xml:space="preserve"> </w:t>
      </w:r>
      <w:r w:rsidR="00EF673E">
        <w:rPr>
          <w:sz w:val="28"/>
          <w:szCs w:val="28"/>
        </w:rPr>
        <w:t>Báo</w:t>
      </w:r>
      <w:r w:rsidRPr="00320456">
        <w:rPr>
          <w:sz w:val="28"/>
          <w:szCs w:val="28"/>
          <w:lang w:val="vi-VN"/>
        </w:rPr>
        <w:t xml:space="preserve"> giá theo mẫu báo giá tại phụ lục </w:t>
      </w:r>
      <w:r w:rsidR="00EF3B12">
        <w:rPr>
          <w:sz w:val="28"/>
          <w:szCs w:val="28"/>
        </w:rPr>
        <w:t>0</w:t>
      </w:r>
      <w:r w:rsidR="00094391">
        <w:rPr>
          <w:sz w:val="28"/>
          <w:szCs w:val="28"/>
        </w:rPr>
        <w:t>1</w:t>
      </w:r>
      <w:r w:rsidRPr="00320456">
        <w:rPr>
          <w:sz w:val="28"/>
          <w:szCs w:val="28"/>
          <w:lang w:val="vi-VN"/>
        </w:rPr>
        <w:t xml:space="preserve"> đính kèm. </w:t>
      </w:r>
    </w:p>
    <w:p w14:paraId="24A2B8DA" w14:textId="1285CE62" w:rsidR="00CB659C" w:rsidRPr="00094391" w:rsidRDefault="00CB659C" w:rsidP="00CB659C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</w:rPr>
      </w:pPr>
      <w:r w:rsidRPr="00320456">
        <w:rPr>
          <w:sz w:val="28"/>
          <w:szCs w:val="28"/>
          <w:lang w:val="vi-VN"/>
        </w:rPr>
        <w:t xml:space="preserve">2. </w:t>
      </w:r>
      <w:r w:rsidR="00CF1A3A">
        <w:rPr>
          <w:sz w:val="28"/>
          <w:szCs w:val="28"/>
        </w:rPr>
        <w:t>Nội dung báo giá</w:t>
      </w:r>
      <w:r w:rsidR="00094391">
        <w:rPr>
          <w:sz w:val="28"/>
          <w:szCs w:val="28"/>
        </w:rPr>
        <w:t xml:space="preserve"> </w:t>
      </w:r>
      <w:r w:rsidR="00094391" w:rsidRPr="00320456">
        <w:rPr>
          <w:sz w:val="28"/>
          <w:szCs w:val="28"/>
          <w:lang w:val="vi-VN"/>
        </w:rPr>
        <w:t xml:space="preserve">theo </w:t>
      </w:r>
      <w:r w:rsidR="00094391">
        <w:rPr>
          <w:sz w:val="28"/>
          <w:szCs w:val="28"/>
        </w:rPr>
        <w:t>nội dung</w:t>
      </w:r>
      <w:r w:rsidR="00094391" w:rsidRPr="00320456">
        <w:rPr>
          <w:sz w:val="28"/>
          <w:szCs w:val="28"/>
          <w:lang w:val="vi-VN"/>
        </w:rPr>
        <w:t xml:space="preserve"> tại phụ lục </w:t>
      </w:r>
      <w:r w:rsidR="00EF3B12">
        <w:rPr>
          <w:sz w:val="28"/>
          <w:szCs w:val="28"/>
        </w:rPr>
        <w:t>0</w:t>
      </w:r>
      <w:r w:rsidR="00094391">
        <w:rPr>
          <w:sz w:val="28"/>
          <w:szCs w:val="28"/>
        </w:rPr>
        <w:t>2</w:t>
      </w:r>
      <w:r w:rsidR="00094391" w:rsidRPr="00320456">
        <w:rPr>
          <w:sz w:val="28"/>
          <w:szCs w:val="28"/>
          <w:lang w:val="vi-VN"/>
        </w:rPr>
        <w:t xml:space="preserve"> đính kèm</w:t>
      </w:r>
      <w:r w:rsidR="00094391">
        <w:rPr>
          <w:sz w:val="28"/>
          <w:szCs w:val="28"/>
        </w:rPr>
        <w:t>.</w:t>
      </w:r>
    </w:p>
    <w:p w14:paraId="466DDC0D" w14:textId="77777777" w:rsidR="008B33D0" w:rsidRPr="00320456" w:rsidRDefault="008B33D0" w:rsidP="005E0976">
      <w:pPr>
        <w:spacing w:after="240" w:line="288" w:lineRule="auto"/>
        <w:ind w:left="709"/>
        <w:rPr>
          <w:rFonts w:eastAsia="Calibri" w:cs="Times New Roman"/>
          <w:iCs/>
          <w:sz w:val="28"/>
          <w:szCs w:val="28"/>
        </w:rPr>
      </w:pPr>
      <w:r w:rsidRPr="00320456">
        <w:rPr>
          <w:rFonts w:eastAsia="Calibri" w:cs="Times New Roman"/>
          <w:iCs/>
          <w:sz w:val="28"/>
          <w:szCs w:val="28"/>
          <w:lang w:val="nl-NL"/>
        </w:rPr>
        <w:t xml:space="preserve">Rất mong nhận được sự hợp tác của </w:t>
      </w:r>
      <w:r w:rsidR="00C40B39" w:rsidRPr="00320456">
        <w:rPr>
          <w:rFonts w:eastAsia="Calibri" w:cs="Times New Roman"/>
          <w:iCs/>
          <w:sz w:val="28"/>
          <w:szCs w:val="28"/>
          <w:lang w:val="vi-VN"/>
        </w:rPr>
        <w:t>của Quý đơn vị</w:t>
      </w:r>
      <w:r w:rsidRPr="00320456">
        <w:rPr>
          <w:rFonts w:eastAsia="Calibri" w:cs="Times New Roman"/>
          <w:iCs/>
          <w:sz w:val="28"/>
          <w:szCs w:val="28"/>
        </w:rPr>
        <w:t>.</w:t>
      </w:r>
    </w:p>
    <w:p w14:paraId="27053FE6" w14:textId="27E9872A" w:rsidR="006F3060" w:rsidRPr="00320456" w:rsidRDefault="008B33D0" w:rsidP="00F34B38">
      <w:pPr>
        <w:spacing w:line="288" w:lineRule="auto"/>
        <w:ind w:left="709"/>
        <w:rPr>
          <w:rFonts w:eastAsia="Calibri" w:cs="Times New Roman"/>
          <w:iCs/>
          <w:sz w:val="28"/>
          <w:szCs w:val="28"/>
          <w:lang w:val="vi-VN"/>
        </w:rPr>
      </w:pPr>
      <w:r w:rsidRPr="00320456">
        <w:rPr>
          <w:rFonts w:eastAsia="Calibri" w:cs="Times New Roman"/>
          <w:iCs/>
          <w:sz w:val="28"/>
          <w:szCs w:val="28"/>
          <w:lang w:val="nl-NL"/>
        </w:rPr>
        <w:t>Trân trọng cảm ơn</w:t>
      </w:r>
      <w:r w:rsidR="003108D9" w:rsidRPr="00320456">
        <w:rPr>
          <w:rFonts w:eastAsia="Calibri" w:cs="Times New Roman"/>
          <w:iCs/>
          <w:sz w:val="28"/>
          <w:szCs w:val="28"/>
          <w:lang w:val="vi-VN"/>
        </w:rPr>
        <w:t>./.</w:t>
      </w:r>
    </w:p>
    <w:tbl>
      <w:tblPr>
        <w:tblStyle w:val="TableGrid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245"/>
      </w:tblGrid>
      <w:tr w:rsidR="00EC1608" w:rsidRPr="00320456" w14:paraId="65602A2A" w14:textId="77777777" w:rsidTr="005E0976">
        <w:tc>
          <w:tcPr>
            <w:tcW w:w="3861" w:type="dxa"/>
          </w:tcPr>
          <w:p w14:paraId="10E740E5" w14:textId="77777777" w:rsidR="00C40B39" w:rsidRPr="00320456" w:rsidRDefault="00EC1608" w:rsidP="00BA4AA9">
            <w:pPr>
              <w:tabs>
                <w:tab w:val="left" w:pos="276"/>
              </w:tabs>
              <w:spacing w:after="240"/>
              <w:rPr>
                <w:rFonts w:eastAsia="Calibri" w:cs="Times New Roman"/>
                <w:b/>
                <w:lang w:val="vi-VN"/>
              </w:rPr>
            </w:pPr>
            <w:r w:rsidRPr="00320456">
              <w:rPr>
                <w:rFonts w:eastAsia="Calibri" w:cs="Times New Roman"/>
                <w:b/>
                <w:lang w:val="nl-NL"/>
              </w:rPr>
              <w:t xml:space="preserve">  </w:t>
            </w:r>
            <w:r w:rsidR="00C40B39" w:rsidRPr="00320456">
              <w:rPr>
                <w:rFonts w:eastAsia="Calibri" w:cs="Times New Roman"/>
                <w:b/>
                <w:lang w:val="nl-NL"/>
              </w:rPr>
              <w:t>Nơi</w:t>
            </w:r>
            <w:r w:rsidR="00C40B39" w:rsidRPr="00320456">
              <w:rPr>
                <w:rFonts w:eastAsia="Calibri" w:cs="Times New Roman"/>
                <w:b/>
                <w:lang w:val="vi-VN"/>
              </w:rPr>
              <w:t xml:space="preserve"> gửi:</w:t>
            </w:r>
          </w:p>
          <w:p w14:paraId="2EEE57FF" w14:textId="717737A0" w:rsidR="00F34B38" w:rsidRPr="00320456" w:rsidRDefault="00F34B38" w:rsidP="00BA4AA9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before="60" w:after="60"/>
              <w:ind w:left="0" w:firstLine="0"/>
              <w:contextualSpacing w:val="0"/>
              <w:rPr>
                <w:rFonts w:eastAsia="Calibri" w:cs="Times New Roman"/>
                <w:bCs/>
                <w:sz w:val="24"/>
                <w:lang w:val="nl-NL"/>
              </w:rPr>
            </w:pPr>
            <w:r>
              <w:rPr>
                <w:rFonts w:eastAsia="Calibri" w:cs="Times New Roman"/>
                <w:bCs/>
                <w:sz w:val="24"/>
              </w:rPr>
              <w:t>Website Viện;</w:t>
            </w:r>
          </w:p>
          <w:p w14:paraId="38B37EFA" w14:textId="52AA45E8" w:rsidR="00E43D1F" w:rsidRPr="00320456" w:rsidRDefault="00C40B39" w:rsidP="00BA4AA9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before="60" w:after="60"/>
              <w:ind w:left="0" w:firstLine="0"/>
              <w:contextualSpacing w:val="0"/>
              <w:rPr>
                <w:rFonts w:eastAsia="Calibri" w:cs="Times New Roman"/>
                <w:bCs/>
                <w:lang w:val="nl-NL"/>
              </w:rPr>
            </w:pPr>
            <w:r w:rsidRPr="00320456">
              <w:rPr>
                <w:rFonts w:eastAsia="Calibri" w:cs="Times New Roman"/>
                <w:bCs/>
                <w:sz w:val="24"/>
                <w:lang w:val="nl-NL"/>
              </w:rPr>
              <w:t>Lưu</w:t>
            </w:r>
            <w:r w:rsidRPr="00320456">
              <w:rPr>
                <w:rFonts w:eastAsia="Calibri" w:cs="Times New Roman"/>
                <w:bCs/>
                <w:sz w:val="24"/>
                <w:lang w:val="vi-VN"/>
              </w:rPr>
              <w:t xml:space="preserve"> </w:t>
            </w:r>
            <w:r w:rsidR="00BA4AA9" w:rsidRPr="00320456">
              <w:rPr>
                <w:rFonts w:eastAsia="Calibri" w:cs="Times New Roman"/>
                <w:bCs/>
                <w:sz w:val="24"/>
              </w:rPr>
              <w:t>HCVT.</w:t>
            </w:r>
            <w:r w:rsidR="00EC1608" w:rsidRPr="00320456">
              <w:rPr>
                <w:rFonts w:eastAsia="Calibri" w:cs="Times New Roman"/>
                <w:bCs/>
                <w:lang w:val="nl-NL"/>
              </w:rPr>
              <w:t xml:space="preserve">  </w:t>
            </w:r>
          </w:p>
          <w:p w14:paraId="6A565EB9" w14:textId="04F5AD68" w:rsidR="006F3060" w:rsidRPr="00320456" w:rsidRDefault="006F3060" w:rsidP="00E43D1F">
            <w:pPr>
              <w:pStyle w:val="ListParagraph"/>
              <w:tabs>
                <w:tab w:val="center" w:pos="6096"/>
              </w:tabs>
              <w:rPr>
                <w:rFonts w:eastAsia="Calibri" w:cs="Times New Roman"/>
                <w:b/>
                <w:lang w:val="nl-NL"/>
              </w:rPr>
            </w:pPr>
          </w:p>
        </w:tc>
        <w:tc>
          <w:tcPr>
            <w:tcW w:w="5245" w:type="dxa"/>
            <w:vAlign w:val="center"/>
          </w:tcPr>
          <w:p w14:paraId="0561CA67" w14:textId="573842F9" w:rsidR="00EC1608" w:rsidRDefault="002F79DD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vi-VN"/>
              </w:rPr>
            </w:pPr>
            <w:r>
              <w:rPr>
                <w:rFonts w:eastAsia="Calibri" w:cs="Times New Roman"/>
                <w:b/>
              </w:rPr>
              <w:t xml:space="preserve">KT. </w:t>
            </w:r>
            <w:r w:rsidR="00C40B39" w:rsidRPr="00320456">
              <w:rPr>
                <w:rFonts w:eastAsia="Calibri" w:cs="Times New Roman"/>
                <w:b/>
                <w:lang w:val="vi-VN"/>
              </w:rPr>
              <w:t>VIỆN TRƯỞNG</w:t>
            </w:r>
          </w:p>
          <w:p w14:paraId="30F4A376" w14:textId="446B0494" w:rsidR="002F79DD" w:rsidRPr="002F79DD" w:rsidRDefault="002F79DD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PHÓ VIỆN TRƯỞNG</w:t>
            </w:r>
          </w:p>
          <w:p w14:paraId="18DF7FC9" w14:textId="5135F545" w:rsidR="006F3060" w:rsidRPr="00320456" w:rsidRDefault="006F3060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1E0F3B33" w14:textId="18F78FD0" w:rsidR="006F3060" w:rsidRPr="00320456" w:rsidRDefault="006F3060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6C54E4D8" w14:textId="77777777" w:rsidR="00BA4AA9" w:rsidRPr="00320456" w:rsidRDefault="00BA4AA9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0E7CD0BA" w14:textId="5857AAE5" w:rsidR="006F3060" w:rsidRPr="00320456" w:rsidRDefault="002F79DD" w:rsidP="00996743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  <w:r>
              <w:rPr>
                <w:rFonts w:eastAsia="Calibri" w:cs="Times New Roman"/>
                <w:b/>
                <w:lang w:val="nl-NL"/>
              </w:rPr>
              <w:t>Trần Như Dương</w:t>
            </w:r>
          </w:p>
        </w:tc>
      </w:tr>
    </w:tbl>
    <w:p w14:paraId="5373FDD7" w14:textId="4D82DC70" w:rsidR="00BE573E" w:rsidRDefault="003900A1" w:rsidP="009D3047">
      <w:pPr>
        <w:spacing w:before="0" w:after="160" w:line="259" w:lineRule="auto"/>
        <w:jc w:val="center"/>
        <w:rPr>
          <w:b/>
          <w:bCs/>
          <w:lang w:val="vi-VN"/>
        </w:rPr>
      </w:pPr>
      <w:r w:rsidRPr="00320456">
        <w:br w:type="page"/>
      </w:r>
    </w:p>
    <w:p w14:paraId="66133EDD" w14:textId="6D18697A" w:rsidR="00EF3B12" w:rsidRDefault="00EF3B12" w:rsidP="003900A1">
      <w:pPr>
        <w:jc w:val="center"/>
        <w:rPr>
          <w:b/>
          <w:bCs/>
        </w:rPr>
      </w:pPr>
      <w:r w:rsidRPr="00320456">
        <w:rPr>
          <w:b/>
          <w:bCs/>
          <w:lang w:val="vi-VN"/>
        </w:rPr>
        <w:lastRenderedPageBreak/>
        <w:t>PHỤ LỤC 01</w:t>
      </w:r>
      <w:r w:rsidR="002C5C49">
        <w:rPr>
          <w:b/>
          <w:bCs/>
        </w:rPr>
        <w:t>: MẪU BÁO GIÁ</w:t>
      </w:r>
    </w:p>
    <w:p w14:paraId="2A8FECCA" w14:textId="758082CD" w:rsidR="002661AB" w:rsidRPr="002661AB" w:rsidRDefault="002661AB" w:rsidP="002661AB">
      <w:pPr>
        <w:spacing w:before="360" w:after="360"/>
        <w:rPr>
          <w:b/>
          <w:bCs/>
        </w:rPr>
      </w:pPr>
      <w:r w:rsidRPr="002661AB">
        <w:rPr>
          <w:b/>
          <w:bCs/>
        </w:rPr>
        <w:t>Báo giá phải đầy đủ các thông tin dưới đây</w:t>
      </w:r>
      <w:r>
        <w:rPr>
          <w:b/>
          <w:bCs/>
        </w:rPr>
        <w:t>:</w:t>
      </w:r>
    </w:p>
    <w:p w14:paraId="7B359E39" w14:textId="01761854" w:rsidR="006E2693" w:rsidRPr="002661AB" w:rsidRDefault="007F247A" w:rsidP="002661AB">
      <w:pPr>
        <w:rPr>
          <w:rFonts w:cs="Times New Roman"/>
          <w:bCs/>
        </w:rPr>
      </w:pPr>
      <w:r w:rsidRPr="002661AB">
        <w:rPr>
          <w:rFonts w:cs="Times New Roman"/>
          <w:bCs/>
        </w:rPr>
        <w:t xml:space="preserve">- </w:t>
      </w:r>
      <w:r w:rsidR="00303AD1" w:rsidRPr="002661AB">
        <w:rPr>
          <w:rFonts w:cs="Times New Roman"/>
          <w:bCs/>
        </w:rPr>
        <w:t xml:space="preserve">Tên báo giá: </w:t>
      </w:r>
      <w:r w:rsidR="006E2693" w:rsidRPr="002661AB">
        <w:rPr>
          <w:rFonts w:cs="Times New Roman"/>
          <w:bCs/>
        </w:rPr>
        <w:t>BÁO GIÁ DỊCH VỤ SỬA CHỮA</w:t>
      </w:r>
    </w:p>
    <w:p w14:paraId="3A59B073" w14:textId="7520089B" w:rsidR="00303AD1" w:rsidRPr="002661AB" w:rsidRDefault="007F247A" w:rsidP="002661AB">
      <w:pPr>
        <w:rPr>
          <w:rFonts w:cs="Times New Roman"/>
          <w:bCs/>
        </w:rPr>
      </w:pPr>
      <w:r w:rsidRPr="002661AB">
        <w:rPr>
          <w:rFonts w:cs="Times New Roman"/>
          <w:bCs/>
        </w:rPr>
        <w:t xml:space="preserve">- </w:t>
      </w:r>
      <w:r w:rsidR="00303AD1" w:rsidRPr="002661AB">
        <w:rPr>
          <w:rFonts w:cs="Times New Roman"/>
          <w:bCs/>
        </w:rPr>
        <w:t>Ngày báo giá.</w:t>
      </w:r>
    </w:p>
    <w:p w14:paraId="58EA9037" w14:textId="5F5B809A" w:rsidR="006E2693" w:rsidRPr="007F247A" w:rsidRDefault="007F247A" w:rsidP="002661AB">
      <w:pPr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Pr="007F247A">
        <w:rPr>
          <w:rFonts w:cs="Times New Roman"/>
          <w:bCs/>
        </w:rPr>
        <w:t>Nơi nhận báo giá:</w:t>
      </w:r>
      <w:r w:rsidR="0010256B">
        <w:rPr>
          <w:rFonts w:cs="Times New Roman"/>
          <w:bCs/>
        </w:rPr>
        <w:t xml:space="preserve"> “Kính gửi: </w:t>
      </w:r>
      <w:r w:rsidR="006E2693" w:rsidRPr="007F247A">
        <w:rPr>
          <w:rFonts w:cs="Times New Roman"/>
          <w:bCs/>
        </w:rPr>
        <w:t xml:space="preserve">Viện Vệ sinh </w:t>
      </w:r>
      <w:r w:rsidRPr="007F247A">
        <w:rPr>
          <w:rFonts w:cs="Times New Roman"/>
          <w:bCs/>
        </w:rPr>
        <w:t>d</w:t>
      </w:r>
      <w:r w:rsidR="006E2693" w:rsidRPr="007F247A">
        <w:rPr>
          <w:rFonts w:cs="Times New Roman"/>
          <w:bCs/>
        </w:rPr>
        <w:t>ịch tễ Trung ương</w:t>
      </w:r>
      <w:r w:rsidR="0010256B">
        <w:rPr>
          <w:rFonts w:cs="Times New Roman"/>
          <w:bCs/>
        </w:rPr>
        <w:t>”</w:t>
      </w:r>
      <w:r w:rsidR="006E2693" w:rsidRPr="007F247A">
        <w:rPr>
          <w:rFonts w:cs="Times New Roman"/>
          <w:bCs/>
        </w:rPr>
        <w:t>.</w:t>
      </w:r>
    </w:p>
    <w:p w14:paraId="75DB9AB9" w14:textId="28630CE4" w:rsidR="006E2693" w:rsidRPr="006E2693" w:rsidRDefault="007F247A" w:rsidP="007F247A">
      <w:pPr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6E2693" w:rsidRPr="006E2693">
        <w:rPr>
          <w:rFonts w:cs="Times New Roman"/>
          <w:bCs/>
        </w:rPr>
        <w:t>Thông tin cơ bản về đơn vị gửi báo giá (thông tin trong đăng ký kinh doanh)</w:t>
      </w:r>
      <w:r>
        <w:rPr>
          <w:rFonts w:cs="Times New Roman"/>
          <w:bCs/>
        </w:rPr>
        <w:t>:</w:t>
      </w:r>
    </w:p>
    <w:p w14:paraId="04CBAB57" w14:textId="3BC19C57" w:rsidR="006E2693" w:rsidRPr="007F247A" w:rsidRDefault="007F247A" w:rsidP="007F247A">
      <w:pPr>
        <w:rPr>
          <w:rFonts w:cs="Times New Roman"/>
          <w:bCs/>
        </w:rPr>
      </w:pPr>
      <w:r>
        <w:rPr>
          <w:rFonts w:cs="Times New Roman"/>
          <w:bCs/>
        </w:rPr>
        <w:t>+</w:t>
      </w:r>
      <w:r w:rsidR="006E2693" w:rsidRPr="007F247A">
        <w:rPr>
          <w:rFonts w:cs="Times New Roman"/>
          <w:bCs/>
        </w:rPr>
        <w:t xml:space="preserve"> </w:t>
      </w:r>
      <w:r w:rsidR="006E2693" w:rsidRPr="006E2693">
        <w:rPr>
          <w:rFonts w:cs="Times New Roman"/>
          <w:bCs/>
        </w:rPr>
        <w:t>Tên pháp nhân của đơn vị</w:t>
      </w:r>
      <w:r w:rsidR="006E2693" w:rsidRPr="007F247A">
        <w:rPr>
          <w:rFonts w:cs="Times New Roman"/>
          <w:bCs/>
        </w:rPr>
        <w:t>;</w:t>
      </w:r>
    </w:p>
    <w:p w14:paraId="1478CD19" w14:textId="0C4F841B" w:rsidR="006E2693" w:rsidRPr="006E2693" w:rsidRDefault="007F247A" w:rsidP="007F247A">
      <w:pPr>
        <w:rPr>
          <w:rFonts w:cs="Times New Roman"/>
          <w:bCs/>
        </w:rPr>
      </w:pPr>
      <w:r>
        <w:rPr>
          <w:rFonts w:cs="Times New Roman"/>
          <w:bCs/>
        </w:rPr>
        <w:t>+</w:t>
      </w:r>
      <w:r w:rsidR="006E2693" w:rsidRPr="007F247A">
        <w:rPr>
          <w:rFonts w:cs="Times New Roman"/>
          <w:bCs/>
        </w:rPr>
        <w:t xml:space="preserve"> </w:t>
      </w:r>
      <w:r w:rsidR="006E2693" w:rsidRPr="006E2693">
        <w:rPr>
          <w:rFonts w:cs="Times New Roman"/>
          <w:bCs/>
        </w:rPr>
        <w:t>Địa chỉ trụ sở chính</w:t>
      </w:r>
      <w:r w:rsidR="006E2693" w:rsidRPr="007F247A">
        <w:rPr>
          <w:rFonts w:cs="Times New Roman"/>
          <w:bCs/>
        </w:rPr>
        <w:t>;</w:t>
      </w:r>
    </w:p>
    <w:p w14:paraId="7960FD2A" w14:textId="556EE35E" w:rsidR="006E2693" w:rsidRDefault="007F247A" w:rsidP="007F247A">
      <w:pPr>
        <w:rPr>
          <w:rFonts w:cs="Times New Roman"/>
          <w:bCs/>
        </w:rPr>
      </w:pPr>
      <w:r>
        <w:rPr>
          <w:rFonts w:cs="Times New Roman"/>
          <w:bCs/>
        </w:rPr>
        <w:t xml:space="preserve">+ </w:t>
      </w:r>
      <w:r w:rsidR="006E2693" w:rsidRPr="006E2693">
        <w:rPr>
          <w:rFonts w:cs="Times New Roman"/>
          <w:bCs/>
        </w:rPr>
        <w:t>Số điện thoại</w:t>
      </w:r>
      <w:r>
        <w:rPr>
          <w:rFonts w:cs="Times New Roman"/>
          <w:bCs/>
        </w:rPr>
        <w:t>;</w:t>
      </w:r>
    </w:p>
    <w:p w14:paraId="1A157CDF" w14:textId="32D1DD57" w:rsidR="007F247A" w:rsidRDefault="007F247A" w:rsidP="007F247A">
      <w:pPr>
        <w:rPr>
          <w:rFonts w:cs="Times New Roman"/>
          <w:bCs/>
        </w:rPr>
      </w:pPr>
      <w:r>
        <w:rPr>
          <w:rFonts w:cs="Times New Roman"/>
          <w:bCs/>
        </w:rPr>
        <w:t>+ Các thông tin khác (nếu cần);</w:t>
      </w:r>
    </w:p>
    <w:p w14:paraId="39AB79BA" w14:textId="733AEAE8" w:rsidR="006E2693" w:rsidRDefault="003D10FF" w:rsidP="006E2693">
      <w:pPr>
        <w:rPr>
          <w:rFonts w:cs="Times New Roman"/>
          <w:szCs w:val="24"/>
        </w:rPr>
      </w:pPr>
      <w:r>
        <w:rPr>
          <w:rFonts w:cs="Times New Roman"/>
          <w:bCs/>
        </w:rPr>
        <w:t xml:space="preserve">- </w:t>
      </w:r>
      <w:r w:rsidR="00520B82">
        <w:rPr>
          <w:rFonts w:cs="Times New Roman"/>
          <w:szCs w:val="24"/>
        </w:rPr>
        <w:t>Nội dung báo giá</w:t>
      </w:r>
      <w:r w:rsidR="006E2693">
        <w:rPr>
          <w:rFonts w:cs="Times New Roman"/>
          <w:szCs w:val="24"/>
        </w:rPr>
        <w:t>:</w:t>
      </w:r>
    </w:p>
    <w:tbl>
      <w:tblPr>
        <w:tblW w:w="9222" w:type="dxa"/>
        <w:tblInd w:w="93" w:type="dxa"/>
        <w:tblLook w:val="04A0" w:firstRow="1" w:lastRow="0" w:firstColumn="1" w:lastColumn="0" w:noHBand="0" w:noVBand="1"/>
      </w:tblPr>
      <w:tblGrid>
        <w:gridCol w:w="563"/>
        <w:gridCol w:w="3479"/>
        <w:gridCol w:w="825"/>
        <w:gridCol w:w="1159"/>
        <w:gridCol w:w="1620"/>
        <w:gridCol w:w="1576"/>
      </w:tblGrid>
      <w:tr w:rsidR="005C3FAD" w:rsidRPr="00961656" w14:paraId="0A0F0F76" w14:textId="77777777" w:rsidTr="005C3FAD">
        <w:trPr>
          <w:trHeight w:val="10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F6A0" w14:textId="77777777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 w:rsidRPr="00635D23">
              <w:rPr>
                <w:rFonts w:eastAsia="Times New Roman" w:cs="Times New Roman"/>
                <w:b/>
                <w:bCs/>
                <w:szCs w:val="24"/>
                <w:lang w:eastAsia="zh-TW"/>
              </w:rPr>
              <w:t>TT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7332A" w14:textId="03432ABD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zh-TW"/>
              </w:rPr>
              <w:t>Nội dung dịch vụ</w:t>
            </w:r>
            <w:r w:rsidRPr="00635D23">
              <w:rPr>
                <w:rFonts w:eastAsia="Times New Roman" w:cs="Times New Roman"/>
                <w:b/>
                <w:bCs/>
                <w:szCs w:val="24"/>
                <w:lang w:eastAsia="zh-TW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B755" w14:textId="6FF27D0E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zh-TW"/>
              </w:rPr>
              <w:t>Đơn vị tính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395B" w14:textId="77777777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 w:rsidRPr="00635D23">
              <w:rPr>
                <w:rFonts w:eastAsia="Times New Roman" w:cs="Times New Roman"/>
                <w:b/>
                <w:bCs/>
                <w:szCs w:val="24"/>
                <w:lang w:eastAsia="zh-TW"/>
              </w:rPr>
              <w:t>Số lượng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2D1B" w14:textId="77777777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 w:rsidRPr="00635D23">
              <w:rPr>
                <w:rFonts w:eastAsia="Times New Roman" w:cs="Times New Roman"/>
                <w:b/>
                <w:bCs/>
                <w:szCs w:val="24"/>
                <w:lang w:eastAsia="zh-TW"/>
              </w:rPr>
              <w:t xml:space="preserve">Đơn giá </w:t>
            </w:r>
            <w:r w:rsidRPr="00635D23">
              <w:rPr>
                <w:rFonts w:eastAsia="Times New Roman" w:cs="Times New Roman"/>
                <w:bCs/>
                <w:szCs w:val="24"/>
                <w:lang w:eastAsia="zh-TW"/>
              </w:rPr>
              <w:t>(VNĐ)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1E82" w14:textId="77777777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 w:rsidRPr="00635D23">
              <w:rPr>
                <w:rFonts w:eastAsia="Times New Roman" w:cs="Times New Roman"/>
                <w:b/>
                <w:bCs/>
                <w:szCs w:val="24"/>
                <w:lang w:eastAsia="zh-TW"/>
              </w:rPr>
              <w:t>Thành tiền</w:t>
            </w:r>
            <w:r w:rsidRPr="00635D23">
              <w:rPr>
                <w:rFonts w:eastAsia="Times New Roman" w:cs="Times New Roman"/>
                <w:b/>
                <w:bCs/>
                <w:szCs w:val="24"/>
                <w:lang w:eastAsia="zh-TW"/>
              </w:rPr>
              <w:br/>
            </w:r>
            <w:r w:rsidRPr="00635D23">
              <w:rPr>
                <w:rFonts w:eastAsia="Times New Roman" w:cs="Times New Roman"/>
                <w:bCs/>
                <w:szCs w:val="24"/>
                <w:lang w:eastAsia="zh-TW"/>
              </w:rPr>
              <w:t>(VNĐ)</w:t>
            </w:r>
          </w:p>
        </w:tc>
      </w:tr>
      <w:tr w:rsidR="005C3FAD" w:rsidRPr="00961656" w14:paraId="53299E51" w14:textId="77777777" w:rsidTr="00897244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E39D" w14:textId="77777777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  <w:r w:rsidRPr="00635D23">
              <w:rPr>
                <w:rFonts w:eastAsia="Times New Roman" w:cs="Times New Roman"/>
                <w:szCs w:val="24"/>
                <w:lang w:eastAsia="zh-TW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8FA01" w14:textId="0BD1D5EF" w:rsidR="005C3FAD" w:rsidRPr="00635D23" w:rsidRDefault="005C3FAD" w:rsidP="00AB4C72">
            <w:pPr>
              <w:spacing w:before="40" w:after="40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D341" w14:textId="1E0E68FE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24C1" w14:textId="042517CB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C62C" w14:textId="7B443EAB" w:rsidR="005C3FAD" w:rsidRPr="00635D23" w:rsidRDefault="005C3FAD" w:rsidP="00AB4C72">
            <w:pPr>
              <w:spacing w:before="40" w:after="40"/>
              <w:jc w:val="right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5975" w14:textId="6857617F" w:rsidR="005C3FAD" w:rsidRPr="00635D23" w:rsidRDefault="005C3FAD" w:rsidP="00AB4C72">
            <w:pPr>
              <w:spacing w:before="40" w:after="40"/>
              <w:jc w:val="right"/>
              <w:rPr>
                <w:rFonts w:eastAsia="Times New Roman" w:cs="Times New Roman"/>
                <w:szCs w:val="24"/>
                <w:lang w:eastAsia="zh-TW"/>
              </w:rPr>
            </w:pPr>
          </w:p>
        </w:tc>
      </w:tr>
      <w:tr w:rsidR="005C3FAD" w:rsidRPr="00961656" w14:paraId="44AD4E67" w14:textId="77777777" w:rsidTr="00630073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67D5" w14:textId="77777777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  <w:r w:rsidRPr="00635D23">
              <w:rPr>
                <w:rFonts w:eastAsia="Times New Roman" w:cs="Times New Roman"/>
                <w:szCs w:val="24"/>
                <w:lang w:eastAsia="zh-TW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B517D" w14:textId="4F76686F" w:rsidR="005C3FAD" w:rsidRPr="00635D23" w:rsidRDefault="005C3FAD" w:rsidP="00AB4C72">
            <w:pPr>
              <w:spacing w:before="40" w:after="40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ECAB" w14:textId="4471875D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482A" w14:textId="2E5D1814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70C3" w14:textId="59B275C6" w:rsidR="005C3FAD" w:rsidRPr="00635D23" w:rsidRDefault="005C3FAD" w:rsidP="00AB4C72">
            <w:pPr>
              <w:spacing w:before="40" w:after="40"/>
              <w:jc w:val="right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CC44" w14:textId="29DE8C20" w:rsidR="005C3FAD" w:rsidRPr="00635D23" w:rsidRDefault="005C3FAD" w:rsidP="00AB4C72">
            <w:pPr>
              <w:spacing w:before="40" w:after="40"/>
              <w:jc w:val="right"/>
              <w:rPr>
                <w:rFonts w:eastAsia="Times New Roman" w:cs="Times New Roman"/>
                <w:szCs w:val="24"/>
                <w:lang w:eastAsia="zh-TW"/>
              </w:rPr>
            </w:pPr>
          </w:p>
        </w:tc>
      </w:tr>
      <w:tr w:rsidR="005C3FAD" w:rsidRPr="00961656" w14:paraId="6B31570D" w14:textId="77777777" w:rsidTr="00D8455B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AF71" w14:textId="297B0713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  <w:r>
              <w:rPr>
                <w:rFonts w:eastAsia="Times New Roman" w:cs="Times New Roman"/>
                <w:szCs w:val="24"/>
                <w:lang w:eastAsia="zh-TW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5CB7" w14:textId="3B6C96E1" w:rsidR="005C3FAD" w:rsidRPr="00635D23" w:rsidRDefault="005C3FAD" w:rsidP="00AB4C72">
            <w:pPr>
              <w:spacing w:before="40" w:after="40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AA15" w14:textId="0DA044C6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E93B0" w14:textId="16426EC5" w:rsidR="005C3FAD" w:rsidRPr="00635D23" w:rsidRDefault="005C3FAD" w:rsidP="00AB4C72">
            <w:pPr>
              <w:spacing w:before="40" w:after="40"/>
              <w:jc w:val="center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9949" w14:textId="3583A44A" w:rsidR="005C3FAD" w:rsidRPr="00635D23" w:rsidRDefault="005C3FAD" w:rsidP="00AB4C72">
            <w:pPr>
              <w:spacing w:before="40" w:after="40"/>
              <w:jc w:val="right"/>
              <w:rPr>
                <w:rFonts w:eastAsia="Times New Roman" w:cs="Times New Roman"/>
                <w:szCs w:val="24"/>
                <w:lang w:eastAsia="zh-TW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50E5" w14:textId="5262DB4B" w:rsidR="005C3FAD" w:rsidRPr="00635D23" w:rsidRDefault="005C3FAD" w:rsidP="00AB4C72">
            <w:pPr>
              <w:spacing w:before="40" w:after="40"/>
              <w:jc w:val="right"/>
              <w:rPr>
                <w:rFonts w:eastAsia="Times New Roman" w:cs="Times New Roman"/>
                <w:szCs w:val="24"/>
                <w:lang w:eastAsia="zh-TW"/>
              </w:rPr>
            </w:pPr>
          </w:p>
        </w:tc>
      </w:tr>
      <w:tr w:rsidR="00E56798" w:rsidRPr="00961656" w14:paraId="417EE3C1" w14:textId="77777777" w:rsidTr="00E56798">
        <w:trPr>
          <w:trHeight w:val="20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80A" w14:textId="212BF718" w:rsidR="00E56798" w:rsidRPr="00635D23" w:rsidRDefault="00E56798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 w:rsidRPr="00635D23">
              <w:rPr>
                <w:rFonts w:eastAsia="Times New Roman" w:cs="Times New Roman"/>
                <w:b/>
                <w:bCs/>
                <w:szCs w:val="24"/>
                <w:lang w:eastAsia="zh-TW"/>
              </w:rPr>
              <w:t>Tổng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BB79" w14:textId="50FA76EA" w:rsidR="00E56798" w:rsidRPr="00635D23" w:rsidRDefault="00E56798" w:rsidP="00AB4C72">
            <w:pPr>
              <w:spacing w:before="40" w:after="40"/>
              <w:jc w:val="right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</w:p>
        </w:tc>
      </w:tr>
      <w:tr w:rsidR="00E56798" w:rsidRPr="00961656" w14:paraId="222CA153" w14:textId="77777777" w:rsidTr="00E56798">
        <w:trPr>
          <w:trHeight w:val="20"/>
        </w:trPr>
        <w:tc>
          <w:tcPr>
            <w:tcW w:w="9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1F0" w14:textId="2A12E231" w:rsidR="00E56798" w:rsidRPr="00635D23" w:rsidRDefault="00E56798" w:rsidP="00AB4C72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szCs w:val="24"/>
                <w:lang w:eastAsia="zh-TW"/>
              </w:rPr>
            </w:pPr>
            <w:r>
              <w:rPr>
                <w:rFonts w:cs="Times New Roman"/>
                <w:szCs w:val="24"/>
              </w:rPr>
              <w:t>Số tiền b</w:t>
            </w:r>
            <w:r w:rsidRPr="00635D23">
              <w:rPr>
                <w:rFonts w:cs="Times New Roman"/>
                <w:szCs w:val="24"/>
              </w:rPr>
              <w:t xml:space="preserve">ằng chữ: </w:t>
            </w:r>
          </w:p>
        </w:tc>
      </w:tr>
    </w:tbl>
    <w:p w14:paraId="19DAFE90" w14:textId="04BC2C99" w:rsidR="006E2693" w:rsidRPr="00A00F50" w:rsidRDefault="006E2693" w:rsidP="006E2693">
      <w:pPr>
        <w:tabs>
          <w:tab w:val="left" w:pos="426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95057B">
        <w:rPr>
          <w:lang w:val="nl-NL"/>
        </w:rPr>
        <w:t xml:space="preserve">Giá </w:t>
      </w:r>
      <w:r w:rsidRPr="00A00F50">
        <w:rPr>
          <w:lang w:val="nl-NL"/>
        </w:rPr>
        <w:t>trên đã bao gồm thuế và toàn bộ chi phí để thực hiện công việc theo yêu cầu.</w:t>
      </w:r>
    </w:p>
    <w:p w14:paraId="016492AA" w14:textId="3DDCC6C4" w:rsidR="006E2693" w:rsidRPr="00A00F50" w:rsidRDefault="006E2693" w:rsidP="006E2693">
      <w:pPr>
        <w:rPr>
          <w:rFonts w:eastAsia="Times New Roman" w:cs="Times New Roman"/>
          <w:szCs w:val="24"/>
        </w:rPr>
      </w:pPr>
      <w:r w:rsidRPr="00A00F50">
        <w:rPr>
          <w:rFonts w:eastAsia="Times New Roman" w:cs="Times New Roman"/>
          <w:szCs w:val="24"/>
        </w:rPr>
        <w:t>- Thời gian thực hiện</w:t>
      </w:r>
      <w:r w:rsidR="00DE5AEF" w:rsidRPr="00A00F50">
        <w:rPr>
          <w:rFonts w:eastAsia="Times New Roman" w:cs="Times New Roman"/>
          <w:szCs w:val="24"/>
        </w:rPr>
        <w:t xml:space="preserve"> dịch vụ</w:t>
      </w:r>
      <w:r w:rsidRPr="00A00F50">
        <w:rPr>
          <w:rFonts w:eastAsia="Times New Roman" w:cs="Times New Roman"/>
          <w:szCs w:val="24"/>
        </w:rPr>
        <w:t xml:space="preserve">: </w:t>
      </w:r>
      <w:r w:rsidR="000E21E8" w:rsidRPr="00A00F50">
        <w:rPr>
          <w:rFonts w:eastAsia="Times New Roman" w:cs="Times New Roman"/>
          <w:szCs w:val="24"/>
        </w:rPr>
        <w:t>…</w:t>
      </w:r>
      <w:r w:rsidRPr="00A00F50">
        <w:rPr>
          <w:rFonts w:eastAsia="Times New Roman" w:cs="Times New Roman"/>
          <w:szCs w:val="24"/>
        </w:rPr>
        <w:t xml:space="preserve"> ngày</w:t>
      </w:r>
      <w:r w:rsidR="00DE5AEF" w:rsidRPr="00A00F50">
        <w:rPr>
          <w:rFonts w:eastAsia="Times New Roman" w:cs="Times New Roman"/>
          <w:szCs w:val="24"/>
        </w:rPr>
        <w:t>, kể từ ngày ký kết hợp đồng</w:t>
      </w:r>
      <w:r w:rsidRPr="00A00F50">
        <w:rPr>
          <w:rFonts w:eastAsia="Times New Roman" w:cs="Times New Roman"/>
          <w:szCs w:val="24"/>
        </w:rPr>
        <w:t>.</w:t>
      </w:r>
    </w:p>
    <w:p w14:paraId="660CE55E" w14:textId="0EE454F5" w:rsidR="006E2693" w:rsidRPr="00A00F50" w:rsidRDefault="006E2693" w:rsidP="006E2693">
      <w:pPr>
        <w:rPr>
          <w:rFonts w:cs="Times New Roman"/>
          <w:szCs w:val="24"/>
        </w:rPr>
      </w:pPr>
      <w:r w:rsidRPr="00A00F50">
        <w:rPr>
          <w:rFonts w:cs="Times New Roman"/>
          <w:szCs w:val="24"/>
        </w:rPr>
        <w:t xml:space="preserve">- Thời gian bảo hành: </w:t>
      </w:r>
      <w:r w:rsidR="000E21E8" w:rsidRPr="00A00F50">
        <w:rPr>
          <w:rFonts w:cs="Times New Roman"/>
          <w:szCs w:val="24"/>
        </w:rPr>
        <w:t>…</w:t>
      </w:r>
      <w:r w:rsidRPr="00A00F50">
        <w:rPr>
          <w:rFonts w:cs="Times New Roman"/>
          <w:szCs w:val="24"/>
        </w:rPr>
        <w:t xml:space="preserve"> tháng.</w:t>
      </w:r>
    </w:p>
    <w:p w14:paraId="17C8393B" w14:textId="4D4F6042" w:rsidR="006E2693" w:rsidRPr="00A00F50" w:rsidRDefault="006E2693" w:rsidP="006E2693">
      <w:pPr>
        <w:rPr>
          <w:rFonts w:cs="Times New Roman"/>
          <w:szCs w:val="24"/>
        </w:rPr>
      </w:pPr>
      <w:r w:rsidRPr="00A00F50">
        <w:rPr>
          <w:rFonts w:cs="Times New Roman"/>
          <w:szCs w:val="24"/>
        </w:rPr>
        <w:t xml:space="preserve">- </w:t>
      </w:r>
      <w:r w:rsidR="000E21E8" w:rsidRPr="00A00F50">
        <w:rPr>
          <w:rFonts w:cs="Times New Roman"/>
          <w:szCs w:val="24"/>
        </w:rPr>
        <w:t>Hiệu lực của báo giá: … ngày, kể từ ngày báo giá.</w:t>
      </w:r>
    </w:p>
    <w:p w14:paraId="61FAF666" w14:textId="0A3CA221" w:rsidR="00DE5AEF" w:rsidRDefault="00DE5AEF" w:rsidP="006E2693">
      <w:pPr>
        <w:rPr>
          <w:rFonts w:cs="Times New Roman"/>
          <w:szCs w:val="24"/>
        </w:rPr>
      </w:pPr>
      <w:r w:rsidRPr="00A00F50">
        <w:rPr>
          <w:rFonts w:cs="Times New Roman"/>
          <w:szCs w:val="24"/>
        </w:rPr>
        <w:t>- Các nội dung khác (nếu cần).</w:t>
      </w:r>
    </w:p>
    <w:p w14:paraId="408DAF1A" w14:textId="16834A0C" w:rsidR="00DE5AEF" w:rsidRDefault="00DE5AEF" w:rsidP="006E2693">
      <w:pPr>
        <w:rPr>
          <w:rFonts w:cs="Times New Roman"/>
          <w:szCs w:val="24"/>
        </w:rPr>
      </w:pPr>
      <w:r>
        <w:rPr>
          <w:rFonts w:cs="Times New Roman"/>
          <w:szCs w:val="24"/>
        </w:rPr>
        <w:t>- Họ và tên, chữ ký của người báo giá.</w:t>
      </w:r>
    </w:p>
    <w:p w14:paraId="6EDD4CE1" w14:textId="550BABEE" w:rsidR="00DE5AEF" w:rsidRPr="0028041D" w:rsidRDefault="00DE5AEF" w:rsidP="006E2693">
      <w:pPr>
        <w:rPr>
          <w:rFonts w:cs="Times New Roman"/>
          <w:szCs w:val="24"/>
        </w:rPr>
      </w:pPr>
      <w:r>
        <w:rPr>
          <w:rFonts w:cs="Times New Roman"/>
          <w:szCs w:val="24"/>
        </w:rPr>
        <w:t>Báo</w:t>
      </w:r>
      <w:r w:rsidR="00544EF7">
        <w:rPr>
          <w:rFonts w:cs="Times New Roman"/>
          <w:szCs w:val="24"/>
        </w:rPr>
        <w:t xml:space="preserve"> phải có dấu của đơn vị báo giá.</w:t>
      </w:r>
    </w:p>
    <w:p w14:paraId="4ECD9174" w14:textId="77777777" w:rsidR="00EE7ED5" w:rsidRDefault="00EE7ED5" w:rsidP="006E2693">
      <w:pPr>
        <w:rPr>
          <w:rFonts w:cs="Times New Roman"/>
          <w:sz w:val="24"/>
          <w:szCs w:val="24"/>
        </w:rPr>
      </w:pPr>
    </w:p>
    <w:p w14:paraId="43F95BA4" w14:textId="6D672C10" w:rsidR="00EE7ED5" w:rsidRDefault="00EE7ED5" w:rsidP="006E2693">
      <w:pPr>
        <w:rPr>
          <w:rFonts w:cs="Times New Roman"/>
          <w:sz w:val="24"/>
          <w:szCs w:val="24"/>
        </w:rPr>
      </w:pPr>
    </w:p>
    <w:p w14:paraId="2A1244B8" w14:textId="19E317B2" w:rsidR="00E37814" w:rsidRDefault="00E37814" w:rsidP="006E2693">
      <w:pPr>
        <w:rPr>
          <w:rFonts w:cs="Times New Roman"/>
          <w:sz w:val="24"/>
          <w:szCs w:val="24"/>
        </w:rPr>
      </w:pPr>
    </w:p>
    <w:p w14:paraId="3810BAC4" w14:textId="77777777" w:rsidR="00E37814" w:rsidRDefault="00E37814" w:rsidP="006E2693">
      <w:pPr>
        <w:rPr>
          <w:rFonts w:cs="Times New Roman"/>
          <w:sz w:val="24"/>
          <w:szCs w:val="24"/>
        </w:rPr>
      </w:pPr>
    </w:p>
    <w:p w14:paraId="61A44900" w14:textId="77777777" w:rsidR="00EE7ED5" w:rsidRDefault="00EE7ED5" w:rsidP="006E2693">
      <w:pPr>
        <w:rPr>
          <w:rFonts w:cs="Times New Roman"/>
          <w:sz w:val="24"/>
          <w:szCs w:val="24"/>
        </w:rPr>
      </w:pPr>
    </w:p>
    <w:p w14:paraId="421B4DD6" w14:textId="77777777" w:rsidR="00EE7ED5" w:rsidRDefault="00EE7ED5" w:rsidP="006E2693">
      <w:pPr>
        <w:rPr>
          <w:rFonts w:cs="Times New Roman"/>
          <w:sz w:val="24"/>
          <w:szCs w:val="24"/>
        </w:rPr>
      </w:pPr>
    </w:p>
    <w:p w14:paraId="73299B4C" w14:textId="77777777" w:rsidR="00715FBF" w:rsidRDefault="006E2693" w:rsidP="000137FC">
      <w:pPr>
        <w:rPr>
          <w:rFonts w:cs="Times New Roman"/>
          <w:sz w:val="24"/>
          <w:szCs w:val="24"/>
        </w:rPr>
      </w:pPr>
      <w:r w:rsidRPr="00961656">
        <w:rPr>
          <w:rFonts w:cs="Times New Roman"/>
          <w:sz w:val="24"/>
          <w:szCs w:val="24"/>
        </w:rPr>
        <w:tab/>
      </w:r>
      <w:r w:rsidRPr="00961656">
        <w:rPr>
          <w:rFonts w:cs="Times New Roman"/>
          <w:sz w:val="24"/>
          <w:szCs w:val="24"/>
        </w:rPr>
        <w:tab/>
      </w:r>
      <w:r w:rsidRPr="00961656">
        <w:rPr>
          <w:rFonts w:cs="Times New Roman"/>
          <w:sz w:val="24"/>
          <w:szCs w:val="24"/>
        </w:rPr>
        <w:tab/>
      </w:r>
      <w:r w:rsidRPr="00961656">
        <w:rPr>
          <w:rFonts w:cs="Times New Roman"/>
          <w:sz w:val="24"/>
          <w:szCs w:val="24"/>
        </w:rPr>
        <w:tab/>
      </w:r>
      <w:r w:rsidRPr="00961656">
        <w:rPr>
          <w:rFonts w:cs="Times New Roman"/>
          <w:sz w:val="24"/>
          <w:szCs w:val="24"/>
        </w:rPr>
        <w:tab/>
      </w:r>
      <w:r w:rsidRPr="00961656">
        <w:rPr>
          <w:rFonts w:cs="Times New Roman"/>
          <w:sz w:val="24"/>
          <w:szCs w:val="24"/>
        </w:rPr>
        <w:tab/>
      </w:r>
    </w:p>
    <w:p w14:paraId="388E80B8" w14:textId="77777777" w:rsidR="005C3FAD" w:rsidRDefault="005C3FAD" w:rsidP="00715FBF">
      <w:pPr>
        <w:jc w:val="center"/>
        <w:rPr>
          <w:b/>
          <w:bCs/>
          <w:lang w:val="vi-VN"/>
        </w:rPr>
      </w:pPr>
    </w:p>
    <w:p w14:paraId="12300A8E" w14:textId="77777777" w:rsidR="005C3FAD" w:rsidRDefault="005C3FAD" w:rsidP="00715FBF">
      <w:pPr>
        <w:jc w:val="center"/>
        <w:rPr>
          <w:b/>
          <w:bCs/>
          <w:lang w:val="vi-VN"/>
        </w:rPr>
      </w:pPr>
    </w:p>
    <w:p w14:paraId="6D42BC95" w14:textId="4DECD83A" w:rsidR="00B642E3" w:rsidRPr="00EF3B12" w:rsidRDefault="003900A1" w:rsidP="00715FBF">
      <w:pPr>
        <w:jc w:val="center"/>
        <w:rPr>
          <w:b/>
          <w:bCs/>
        </w:rPr>
      </w:pPr>
      <w:r w:rsidRPr="00320456">
        <w:rPr>
          <w:b/>
          <w:bCs/>
          <w:lang w:val="vi-VN"/>
        </w:rPr>
        <w:lastRenderedPageBreak/>
        <w:t>PHỤ LỤC 0</w:t>
      </w:r>
      <w:r w:rsidR="00EF3B12">
        <w:rPr>
          <w:b/>
          <w:bCs/>
        </w:rPr>
        <w:t>2</w:t>
      </w:r>
    </w:p>
    <w:p w14:paraId="268E59D3" w14:textId="54AA3973" w:rsidR="003900A1" w:rsidRPr="00320456" w:rsidRDefault="00EE7ED5" w:rsidP="003900A1">
      <w:pPr>
        <w:jc w:val="center"/>
        <w:rPr>
          <w:b/>
          <w:bCs/>
          <w:lang w:val="vi-VN"/>
        </w:rPr>
      </w:pPr>
      <w:r>
        <w:rPr>
          <w:b/>
          <w:bCs/>
        </w:rPr>
        <w:t>YÊU CẦU VỀ NỘI DUNG DỊCH VỤ</w:t>
      </w:r>
      <w:r w:rsidR="008B20B1" w:rsidRPr="00320456">
        <w:rPr>
          <w:b/>
          <w:bCs/>
          <w:lang w:val="vi-VN"/>
        </w:rPr>
        <w:t xml:space="preserve"> </w:t>
      </w:r>
      <w:r w:rsidR="003900A1" w:rsidRPr="00320456">
        <w:rPr>
          <w:b/>
          <w:bCs/>
          <w:lang w:val="vi-VN"/>
        </w:rPr>
        <w:t>CẦN BÁO GIÁ</w:t>
      </w:r>
    </w:p>
    <w:tbl>
      <w:tblPr>
        <w:tblW w:w="9843" w:type="dxa"/>
        <w:tblInd w:w="-635" w:type="dxa"/>
        <w:tblLook w:val="04A0" w:firstRow="1" w:lastRow="0" w:firstColumn="1" w:lastColumn="0" w:noHBand="0" w:noVBand="1"/>
      </w:tblPr>
      <w:tblGrid>
        <w:gridCol w:w="563"/>
        <w:gridCol w:w="2902"/>
        <w:gridCol w:w="4394"/>
        <w:gridCol w:w="825"/>
        <w:gridCol w:w="1159"/>
      </w:tblGrid>
      <w:tr w:rsidR="002661AB" w:rsidRPr="00747446" w14:paraId="65CA2FC3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9A3C" w14:textId="77777777" w:rsidR="002661AB" w:rsidRPr="00747446" w:rsidRDefault="002661AB" w:rsidP="009D12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47446"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  <w:t>TT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0DDCB" w14:textId="77777777" w:rsidR="002661AB" w:rsidRPr="00747446" w:rsidRDefault="002661AB" w:rsidP="002661A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47446"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  <w:t>Tên dịch vụ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811A" w14:textId="77777777" w:rsidR="002661AB" w:rsidRPr="00747446" w:rsidRDefault="002661AB" w:rsidP="002661A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47446"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  <w:t xml:space="preserve">Nội dung dịch vụ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7970" w14:textId="3EEF6621" w:rsidR="002661AB" w:rsidRPr="00747446" w:rsidRDefault="002661AB" w:rsidP="002661A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47446"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  <w:t>Đơn vị tính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CA55" w14:textId="77777777" w:rsidR="002661AB" w:rsidRPr="00747446" w:rsidRDefault="002661AB" w:rsidP="002661A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47446">
              <w:rPr>
                <w:rFonts w:eastAsia="Times New Roman" w:cs="Times New Roman"/>
                <w:b/>
                <w:bCs/>
                <w:sz w:val="24"/>
                <w:szCs w:val="24"/>
                <w:lang w:eastAsia="zh-TW"/>
              </w:rPr>
              <w:t>Số lượng</w:t>
            </w:r>
          </w:p>
        </w:tc>
      </w:tr>
      <w:tr w:rsidR="00747446" w:rsidRPr="00747446" w14:paraId="5FDD538E" w14:textId="77777777" w:rsidTr="00747446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9E8C" w14:textId="6535CDA8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94437" w14:textId="7C6766C7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Bảng mạch điều khiển cho hệ thống điều hòa trung tâm Mitsubishi Heavy, model FDCJ224HKXE2D-K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C645" w14:textId="091A8F04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Thay thế bảng mạch điều khiển cho hệ thống điều hòa trung tâm Mitsubishi Heavy, model FDCJ224HKXE2D-K.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5289" w14:textId="3A87DE83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C02D9" w14:textId="09700BDA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747446" w:rsidRPr="00747446" w14:paraId="66005D0A" w14:textId="77777777" w:rsidTr="00747446">
        <w:trPr>
          <w:trHeight w:val="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4D98" w14:textId="5C1FA34F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CA659" w14:textId="25DEDE06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Bảng mạch điều khiển cho điều hòa Daikin, VRV-II, model RX12MY1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6DE9" w14:textId="5AED3B82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Thay thế bảng mạch điều khiển cho điều hòa Daikin, VRV-II, model RX12MY1.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6BB8" w14:textId="2A836FE1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5726" w14:textId="0F67E1BC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747446" w:rsidRPr="00747446" w14:paraId="48BA3962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A1290" w14:textId="44C90283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96DC5B" w14:textId="71F85E39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Máy nén lạnh Daikin loại xoắn ốc, 3 pha, sử dụng gas R-22, công suất 12HP cho máy VRV-II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51D1" w14:textId="5A10C6C3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Thay thế máy nén lạnh Daikin loại xoắn ốc, 3 pha, sử dụng gas R-22, công suất 12HP cho máy VRV-II. Vật tư chính hãng, mới 100%, có CO, CQ.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FB90F" w14:textId="1F4B985B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B5149" w14:textId="3220913C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747446" w:rsidRPr="00747446" w14:paraId="3CCAA341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5BEC" w14:textId="6E723C3F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94991" w14:textId="5392A726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Đồng hồ áp suất điện tử</w:t>
            </w:r>
            <w:r w:rsidR="00A00F5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1E8" w14:textId="2E83EE9D" w:rsidR="00747446" w:rsidRPr="00747446" w:rsidRDefault="00747446" w:rsidP="00747446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Thay thế đồng hồ áp suất điện tử</w:t>
            </w:r>
            <w:r w:rsidR="00A00F50">
              <w:rPr>
                <w:rFonts w:cs="Times New Roman"/>
                <w:sz w:val="24"/>
                <w:szCs w:val="24"/>
              </w:rPr>
              <w:t xml:space="preserve"> </w:t>
            </w:r>
            <w:r w:rsidR="00A00F50" w:rsidRPr="00747446">
              <w:rPr>
                <w:rFonts w:cs="Times New Roman"/>
                <w:sz w:val="24"/>
                <w:szCs w:val="24"/>
              </w:rPr>
              <w:t>cho điều hòa Daikin, VRV-II, model RX12MY1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0912" w14:textId="26706ACA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9BC54" w14:textId="41BD7F81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747446" w:rsidRPr="00747446" w14:paraId="1A707F00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5785" w14:textId="2F7E22DE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6481" w14:textId="427CE197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sz w:val="24"/>
                <w:szCs w:val="24"/>
              </w:rPr>
              <w:t>Giảm rung</w:t>
            </w:r>
            <w:r w:rsidR="00A00F5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84E0" w14:textId="0D54EF4A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sz w:val="24"/>
                <w:szCs w:val="24"/>
              </w:rPr>
              <w:t>Thay thế giảm rung cho máy nén của điều hòa Daikin, VRV-II, model RX12MY1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6150" w14:textId="1DD15394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0F07" w14:textId="028014D5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747446" w:rsidRPr="00747446" w14:paraId="43DCBD39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465E" w14:textId="77777777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95B96" w14:textId="47364DE1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sz w:val="24"/>
                <w:szCs w:val="24"/>
              </w:rPr>
              <w:t>Gas R-22 DuPont</w:t>
            </w:r>
            <w:r w:rsidR="00A00F5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88B8" w14:textId="568DF2C4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iCs/>
                <w:sz w:val="24"/>
                <w:szCs w:val="24"/>
              </w:rPr>
              <w:t xml:space="preserve">Nạp lại gas cho các điều hòa </w:t>
            </w:r>
            <w:r w:rsidR="00A00F50" w:rsidRPr="00747446">
              <w:rPr>
                <w:rFonts w:cs="Times New Roman"/>
                <w:sz w:val="24"/>
                <w:szCs w:val="24"/>
              </w:rPr>
              <w:t>cho điều hòa Daikin, VRV-II, model RX12MY1</w:t>
            </w:r>
            <w:r w:rsidRPr="00747446">
              <w:rPr>
                <w:rFonts w:cs="Times New Roman"/>
                <w:iCs/>
                <w:sz w:val="24"/>
                <w:szCs w:val="24"/>
              </w:rPr>
              <w:t>. Sử dụng đúng chủng loại, chính hãng.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E52A" w14:textId="06ABEE79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72CB" w14:textId="0CE84931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47446" w:rsidRPr="00747446" w14:paraId="32D66D19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8439" w14:textId="77777777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8162" w14:textId="0380F131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sz w:val="24"/>
                <w:szCs w:val="24"/>
              </w:rPr>
              <w:t>Phin lọc dầu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5E0C" w14:textId="782580DC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iCs/>
                <w:sz w:val="24"/>
                <w:szCs w:val="24"/>
              </w:rPr>
              <w:t xml:space="preserve">Thay thế </w:t>
            </w:r>
            <w:r w:rsidRPr="00747446">
              <w:rPr>
                <w:rFonts w:cs="Times New Roman"/>
                <w:sz w:val="24"/>
                <w:szCs w:val="24"/>
              </w:rPr>
              <w:t>Phin lọc dầu cho máy nén của điều hòa Daikin, VRV-II, model RX12MY1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DD35" w14:textId="464C8DDF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14D9" w14:textId="01EB6DA0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747446" w:rsidRPr="00747446" w14:paraId="0D1C8BAC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74DA" w14:textId="77777777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39747" w14:textId="04B185C6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sz w:val="24"/>
                <w:szCs w:val="24"/>
              </w:rPr>
              <w:t>Phin lọc gas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4E98" w14:textId="51CD5D60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iCs/>
                <w:sz w:val="24"/>
                <w:szCs w:val="24"/>
              </w:rPr>
              <w:t xml:space="preserve">Thay thế </w:t>
            </w:r>
            <w:r w:rsidRPr="00747446">
              <w:rPr>
                <w:rFonts w:cs="Times New Roman"/>
                <w:sz w:val="24"/>
                <w:szCs w:val="24"/>
              </w:rPr>
              <w:t>Phin lọc gas cho máy nén của điều hòa Daikin, VRV-II, model RX12MY1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E1DA" w14:textId="3FD935E4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50B8" w14:textId="0AF55076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747446" w:rsidRPr="00747446" w14:paraId="0E3D8F62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DB27" w14:textId="77777777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3433" w14:textId="2965AD69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sz w:val="24"/>
                <w:szCs w:val="24"/>
              </w:rPr>
              <w:t>Phụ kiện thay thế ống đồng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3184" w14:textId="4E84039E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iCs/>
                <w:sz w:val="24"/>
                <w:szCs w:val="24"/>
              </w:rPr>
              <w:t>Phụ kiện mới 100%, phù hợp với hệ thống ống đồng hiện tại.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5625" w14:textId="001C872D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Gói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8977" w14:textId="617A87B0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747446" w:rsidRPr="00747446" w14:paraId="733512D8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519A" w14:textId="77777777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7863" w14:textId="3CBA5CA0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sz w:val="24"/>
                <w:szCs w:val="24"/>
              </w:rPr>
              <w:t>Vật tư phụ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0F9B" w14:textId="398B92C6" w:rsidR="00747446" w:rsidRPr="00747446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747446">
              <w:rPr>
                <w:rFonts w:cs="Times New Roman"/>
                <w:iCs/>
                <w:sz w:val="24"/>
                <w:szCs w:val="24"/>
              </w:rPr>
              <w:t>Vật tư mới 100%.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9C82" w14:textId="34B44993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Gói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E09F" w14:textId="03775E14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747446" w:rsidRPr="00747446" w14:paraId="6504DCA3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AF2E" w14:textId="77777777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A6E2D" w14:textId="54804AE7" w:rsidR="00747446" w:rsidRPr="00A00F50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A00F50">
              <w:rPr>
                <w:rFonts w:cs="Times New Roman"/>
                <w:sz w:val="24"/>
                <w:szCs w:val="24"/>
              </w:rPr>
              <w:t>Nhân công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6E7D" w14:textId="7C51DB78" w:rsidR="00747446" w:rsidRPr="00A00F50" w:rsidRDefault="002574B9" w:rsidP="00747446">
            <w:pPr>
              <w:rPr>
                <w:rFonts w:cs="Times New Roman"/>
                <w:sz w:val="24"/>
                <w:szCs w:val="24"/>
              </w:rPr>
            </w:pPr>
            <w:r w:rsidRPr="00A00F50">
              <w:rPr>
                <w:rFonts w:cs="Times New Roman"/>
                <w:sz w:val="24"/>
                <w:szCs w:val="24"/>
              </w:rPr>
              <w:t xml:space="preserve">Đủ để đảm </w:t>
            </w:r>
            <w:r w:rsidR="00C42F60" w:rsidRPr="00A00F50">
              <w:rPr>
                <w:rFonts w:cs="Times New Roman"/>
                <w:sz w:val="24"/>
                <w:szCs w:val="24"/>
              </w:rPr>
              <w:t xml:space="preserve">bảo </w:t>
            </w:r>
            <w:r w:rsidRPr="00A00F50">
              <w:rPr>
                <w:rFonts w:cs="Times New Roman"/>
                <w:sz w:val="24"/>
                <w:szCs w:val="24"/>
              </w:rPr>
              <w:t>thực hiện dịch vụ đúng yêu cầu và tiến độ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AFD1" w14:textId="1560D84B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Gói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A8E2" w14:textId="3F568379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747446"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747446" w:rsidRPr="00747446" w14:paraId="71F315E3" w14:textId="77777777" w:rsidTr="0074744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EBD2" w14:textId="150C5A5F" w:rsidR="00747446" w:rsidRPr="00747446" w:rsidRDefault="00747446" w:rsidP="00747446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3D2D9" w14:textId="58C66585" w:rsidR="00747446" w:rsidRPr="00A00F50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A00F50">
              <w:rPr>
                <w:rFonts w:cs="Times New Roman"/>
                <w:sz w:val="24"/>
                <w:szCs w:val="24"/>
              </w:rPr>
              <w:t>Các yêu cầu khác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8A7F" w14:textId="39EB85B3" w:rsidR="00747446" w:rsidRPr="00A00F50" w:rsidRDefault="00747446" w:rsidP="007474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0F50">
              <w:rPr>
                <w:rFonts w:cs="Times New Roman"/>
                <w:sz w:val="24"/>
                <w:szCs w:val="24"/>
              </w:rPr>
              <w:t>- Bảo hành 0</w:t>
            </w:r>
            <w:r w:rsidR="001B33DF" w:rsidRPr="00A00F50">
              <w:rPr>
                <w:rFonts w:cs="Times New Roman"/>
                <w:sz w:val="24"/>
                <w:szCs w:val="24"/>
              </w:rPr>
              <w:t>6</w:t>
            </w:r>
            <w:r w:rsidRPr="00A00F50">
              <w:rPr>
                <w:rFonts w:cs="Times New Roman"/>
                <w:sz w:val="24"/>
                <w:szCs w:val="24"/>
              </w:rPr>
              <w:t xml:space="preserve"> tháng.</w:t>
            </w:r>
          </w:p>
          <w:p w14:paraId="59AC968A" w14:textId="3DC49BFC" w:rsidR="00747446" w:rsidRPr="00A00F50" w:rsidRDefault="00747446" w:rsidP="00747446">
            <w:pPr>
              <w:rPr>
                <w:rFonts w:cs="Times New Roman"/>
                <w:sz w:val="24"/>
                <w:szCs w:val="24"/>
              </w:rPr>
            </w:pPr>
            <w:r w:rsidRPr="00A00F50">
              <w:rPr>
                <w:rFonts w:cs="Times New Roman"/>
                <w:sz w:val="24"/>
                <w:szCs w:val="24"/>
              </w:rPr>
              <w:t xml:space="preserve">- Thời gian hoàn thành dịch vụ: </w:t>
            </w:r>
            <w:r w:rsidR="001B33DF" w:rsidRPr="00A00F50">
              <w:rPr>
                <w:rFonts w:cs="Times New Roman"/>
                <w:sz w:val="24"/>
                <w:szCs w:val="24"/>
              </w:rPr>
              <w:t xml:space="preserve">≤ </w:t>
            </w:r>
            <w:r w:rsidR="0014790B" w:rsidRPr="00A00F50">
              <w:rPr>
                <w:rFonts w:cs="Times New Roman"/>
                <w:sz w:val="24"/>
                <w:szCs w:val="24"/>
              </w:rPr>
              <w:t>3</w:t>
            </w:r>
            <w:r w:rsidRPr="00A00F50">
              <w:rPr>
                <w:rFonts w:cs="Times New Roman"/>
                <w:sz w:val="24"/>
                <w:szCs w:val="24"/>
              </w:rPr>
              <w:t>0 ngày, kể từ ngày hợp đồng có hiệu lực.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FF74" w14:textId="77777777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DE62" w14:textId="77777777" w:rsidR="00747446" w:rsidRPr="00747446" w:rsidRDefault="00747446" w:rsidP="00747446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6AAF09A" w14:textId="6230467A" w:rsidR="00384CA8" w:rsidRDefault="00384CA8" w:rsidP="00747446">
      <w:pPr>
        <w:spacing w:before="0" w:after="160" w:line="259" w:lineRule="auto"/>
        <w:rPr>
          <w:bCs/>
        </w:rPr>
      </w:pPr>
    </w:p>
    <w:sectPr w:rsidR="00384CA8" w:rsidSect="00F34B38">
      <w:pgSz w:w="11906" w:h="16838" w:code="9"/>
      <w:pgMar w:top="709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5710" w14:textId="77777777" w:rsidR="00F86D9F" w:rsidRDefault="00F86D9F" w:rsidP="00F34B38">
      <w:pPr>
        <w:spacing w:before="0" w:after="0"/>
      </w:pPr>
      <w:r>
        <w:separator/>
      </w:r>
    </w:p>
  </w:endnote>
  <w:endnote w:type="continuationSeparator" w:id="0">
    <w:p w14:paraId="0E866FD9" w14:textId="77777777" w:rsidR="00F86D9F" w:rsidRDefault="00F86D9F" w:rsidP="00F34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D8A7" w14:textId="77777777" w:rsidR="00F86D9F" w:rsidRDefault="00F86D9F" w:rsidP="00F34B38">
      <w:pPr>
        <w:spacing w:before="0" w:after="0"/>
      </w:pPr>
      <w:r>
        <w:separator/>
      </w:r>
    </w:p>
  </w:footnote>
  <w:footnote w:type="continuationSeparator" w:id="0">
    <w:p w14:paraId="69863755" w14:textId="77777777" w:rsidR="00F86D9F" w:rsidRDefault="00F86D9F" w:rsidP="00F34B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11"/>
    <w:multiLevelType w:val="hybridMultilevel"/>
    <w:tmpl w:val="A4CE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8AD"/>
    <w:multiLevelType w:val="hybridMultilevel"/>
    <w:tmpl w:val="D3F61C6E"/>
    <w:lvl w:ilvl="0" w:tplc="33B2B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9E2"/>
    <w:multiLevelType w:val="hybridMultilevel"/>
    <w:tmpl w:val="045690C2"/>
    <w:lvl w:ilvl="0" w:tplc="81449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493"/>
    <w:multiLevelType w:val="hybridMultilevel"/>
    <w:tmpl w:val="D8584550"/>
    <w:lvl w:ilvl="0" w:tplc="ED1E3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1500"/>
    <w:multiLevelType w:val="hybridMultilevel"/>
    <w:tmpl w:val="8C062D16"/>
    <w:lvl w:ilvl="0" w:tplc="B4F83F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353FC"/>
    <w:multiLevelType w:val="hybridMultilevel"/>
    <w:tmpl w:val="0772E7F2"/>
    <w:lvl w:ilvl="0" w:tplc="282A49F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62CC1"/>
    <w:multiLevelType w:val="hybridMultilevel"/>
    <w:tmpl w:val="3EACAE08"/>
    <w:lvl w:ilvl="0" w:tplc="FA1E13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186"/>
    <w:multiLevelType w:val="hybridMultilevel"/>
    <w:tmpl w:val="04BE29BA"/>
    <w:lvl w:ilvl="0" w:tplc="81449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256"/>
    <w:multiLevelType w:val="hybridMultilevel"/>
    <w:tmpl w:val="E656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452D"/>
    <w:multiLevelType w:val="hybridMultilevel"/>
    <w:tmpl w:val="1966C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47E04"/>
    <w:multiLevelType w:val="hybridMultilevel"/>
    <w:tmpl w:val="8EBE7FE2"/>
    <w:lvl w:ilvl="0" w:tplc="A3AC8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087D"/>
    <w:multiLevelType w:val="hybridMultilevel"/>
    <w:tmpl w:val="91BC4EE8"/>
    <w:lvl w:ilvl="0" w:tplc="AA423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704C"/>
    <w:multiLevelType w:val="hybridMultilevel"/>
    <w:tmpl w:val="C796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5B1"/>
    <w:multiLevelType w:val="hybridMultilevel"/>
    <w:tmpl w:val="02445D9C"/>
    <w:lvl w:ilvl="0" w:tplc="6B3E91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500E1"/>
    <w:multiLevelType w:val="hybridMultilevel"/>
    <w:tmpl w:val="2A044E02"/>
    <w:lvl w:ilvl="0" w:tplc="6B3E9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3E98D7E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3E913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MS Minch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D6002C"/>
    <w:multiLevelType w:val="multilevel"/>
    <w:tmpl w:val="93C8C6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3DF77DDE"/>
    <w:multiLevelType w:val="hybridMultilevel"/>
    <w:tmpl w:val="291A3944"/>
    <w:lvl w:ilvl="0" w:tplc="ED1E3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A8B"/>
    <w:multiLevelType w:val="hybridMultilevel"/>
    <w:tmpl w:val="957E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F77DA"/>
    <w:multiLevelType w:val="hybridMultilevel"/>
    <w:tmpl w:val="037AB1D4"/>
    <w:lvl w:ilvl="0" w:tplc="578A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43A5"/>
    <w:multiLevelType w:val="hybridMultilevel"/>
    <w:tmpl w:val="24F092B8"/>
    <w:lvl w:ilvl="0" w:tplc="B4F83F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1800D1"/>
    <w:multiLevelType w:val="hybridMultilevel"/>
    <w:tmpl w:val="F3A0EF22"/>
    <w:lvl w:ilvl="0" w:tplc="166C7E5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445C29"/>
    <w:multiLevelType w:val="hybridMultilevel"/>
    <w:tmpl w:val="3A2E7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E07A0"/>
    <w:multiLevelType w:val="hybridMultilevel"/>
    <w:tmpl w:val="F670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D21C8"/>
    <w:multiLevelType w:val="hybridMultilevel"/>
    <w:tmpl w:val="69C66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05527"/>
    <w:multiLevelType w:val="hybridMultilevel"/>
    <w:tmpl w:val="0A6411CA"/>
    <w:lvl w:ilvl="0" w:tplc="563E07B4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46934"/>
    <w:multiLevelType w:val="hybridMultilevel"/>
    <w:tmpl w:val="6F66253A"/>
    <w:lvl w:ilvl="0" w:tplc="D05ACD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C6797"/>
    <w:multiLevelType w:val="hybridMultilevel"/>
    <w:tmpl w:val="2AF666B2"/>
    <w:lvl w:ilvl="0" w:tplc="A6F8E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523F"/>
    <w:multiLevelType w:val="hybridMultilevel"/>
    <w:tmpl w:val="F68CE744"/>
    <w:lvl w:ilvl="0" w:tplc="6B3E91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B5293"/>
    <w:multiLevelType w:val="hybridMultilevel"/>
    <w:tmpl w:val="3AE0257A"/>
    <w:lvl w:ilvl="0" w:tplc="33A215C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05942"/>
    <w:multiLevelType w:val="hybridMultilevel"/>
    <w:tmpl w:val="FEDA7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F1675"/>
    <w:multiLevelType w:val="hybridMultilevel"/>
    <w:tmpl w:val="999C7976"/>
    <w:lvl w:ilvl="0" w:tplc="C4A80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749212">
    <w:abstractNumId w:val="25"/>
  </w:num>
  <w:num w:numId="2" w16cid:durableId="956452625">
    <w:abstractNumId w:val="26"/>
  </w:num>
  <w:num w:numId="3" w16cid:durableId="1277061195">
    <w:abstractNumId w:val="30"/>
  </w:num>
  <w:num w:numId="4" w16cid:durableId="1202670398">
    <w:abstractNumId w:val="14"/>
  </w:num>
  <w:num w:numId="5" w16cid:durableId="1256937437">
    <w:abstractNumId w:val="15"/>
  </w:num>
  <w:num w:numId="6" w16cid:durableId="1912501417">
    <w:abstractNumId w:val="21"/>
  </w:num>
  <w:num w:numId="7" w16cid:durableId="963776766">
    <w:abstractNumId w:val="18"/>
  </w:num>
  <w:num w:numId="8" w16cid:durableId="447698778">
    <w:abstractNumId w:val="20"/>
  </w:num>
  <w:num w:numId="9" w16cid:durableId="1620262759">
    <w:abstractNumId w:val="8"/>
  </w:num>
  <w:num w:numId="10" w16cid:durableId="248083183">
    <w:abstractNumId w:val="19"/>
  </w:num>
  <w:num w:numId="11" w16cid:durableId="36705366">
    <w:abstractNumId w:val="27"/>
  </w:num>
  <w:num w:numId="12" w16cid:durableId="1224171537">
    <w:abstractNumId w:val="11"/>
  </w:num>
  <w:num w:numId="13" w16cid:durableId="887105062">
    <w:abstractNumId w:val="16"/>
  </w:num>
  <w:num w:numId="14" w16cid:durableId="1193306797">
    <w:abstractNumId w:val="3"/>
  </w:num>
  <w:num w:numId="15" w16cid:durableId="1191454314">
    <w:abstractNumId w:val="22"/>
  </w:num>
  <w:num w:numId="16" w16cid:durableId="1872255680">
    <w:abstractNumId w:val="23"/>
  </w:num>
  <w:num w:numId="17" w16cid:durableId="1196886648">
    <w:abstractNumId w:val="0"/>
  </w:num>
  <w:num w:numId="18" w16cid:durableId="1123768873">
    <w:abstractNumId w:val="13"/>
  </w:num>
  <w:num w:numId="19" w16cid:durableId="461113233">
    <w:abstractNumId w:val="29"/>
  </w:num>
  <w:num w:numId="20" w16cid:durableId="117337789">
    <w:abstractNumId w:val="9"/>
  </w:num>
  <w:num w:numId="21" w16cid:durableId="522398825">
    <w:abstractNumId w:val="4"/>
  </w:num>
  <w:num w:numId="22" w16cid:durableId="1937905829">
    <w:abstractNumId w:val="7"/>
  </w:num>
  <w:num w:numId="23" w16cid:durableId="947466499">
    <w:abstractNumId w:val="2"/>
  </w:num>
  <w:num w:numId="24" w16cid:durableId="1882394965">
    <w:abstractNumId w:val="1"/>
  </w:num>
  <w:num w:numId="25" w16cid:durableId="245844468">
    <w:abstractNumId w:val="17"/>
  </w:num>
  <w:num w:numId="26" w16cid:durableId="1647053077">
    <w:abstractNumId w:val="28"/>
  </w:num>
  <w:num w:numId="27" w16cid:durableId="725030574">
    <w:abstractNumId w:val="6"/>
  </w:num>
  <w:num w:numId="28" w16cid:durableId="1479375794">
    <w:abstractNumId w:val="24"/>
  </w:num>
  <w:num w:numId="29" w16cid:durableId="374550598">
    <w:abstractNumId w:val="10"/>
  </w:num>
  <w:num w:numId="30" w16cid:durableId="929118978">
    <w:abstractNumId w:val="5"/>
  </w:num>
  <w:num w:numId="31" w16cid:durableId="6754949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6C"/>
    <w:rsid w:val="00010588"/>
    <w:rsid w:val="000137FC"/>
    <w:rsid w:val="0001633E"/>
    <w:rsid w:val="00030621"/>
    <w:rsid w:val="00056DCA"/>
    <w:rsid w:val="0006196C"/>
    <w:rsid w:val="00065540"/>
    <w:rsid w:val="00066AA8"/>
    <w:rsid w:val="00094391"/>
    <w:rsid w:val="00094405"/>
    <w:rsid w:val="000C0826"/>
    <w:rsid w:val="000E17EF"/>
    <w:rsid w:val="000E21E8"/>
    <w:rsid w:val="000F7F48"/>
    <w:rsid w:val="0010256B"/>
    <w:rsid w:val="0013562A"/>
    <w:rsid w:val="00145ED1"/>
    <w:rsid w:val="0014790B"/>
    <w:rsid w:val="0015336C"/>
    <w:rsid w:val="00165787"/>
    <w:rsid w:val="001B33DF"/>
    <w:rsid w:val="001B49E2"/>
    <w:rsid w:val="001B66B8"/>
    <w:rsid w:val="001C298F"/>
    <w:rsid w:val="00202A02"/>
    <w:rsid w:val="00212982"/>
    <w:rsid w:val="002574B9"/>
    <w:rsid w:val="00262056"/>
    <w:rsid w:val="002661AB"/>
    <w:rsid w:val="002B5269"/>
    <w:rsid w:val="002C5C49"/>
    <w:rsid w:val="002D09CA"/>
    <w:rsid w:val="002D4208"/>
    <w:rsid w:val="002E589B"/>
    <w:rsid w:val="002E5B07"/>
    <w:rsid w:val="002F2501"/>
    <w:rsid w:val="002F433E"/>
    <w:rsid w:val="002F7584"/>
    <w:rsid w:val="002F79DD"/>
    <w:rsid w:val="00303AD1"/>
    <w:rsid w:val="003108D9"/>
    <w:rsid w:val="00320456"/>
    <w:rsid w:val="0032389F"/>
    <w:rsid w:val="00324A3B"/>
    <w:rsid w:val="003320C6"/>
    <w:rsid w:val="00344CD6"/>
    <w:rsid w:val="003452AF"/>
    <w:rsid w:val="003566E5"/>
    <w:rsid w:val="003655EC"/>
    <w:rsid w:val="00380D92"/>
    <w:rsid w:val="00384CA8"/>
    <w:rsid w:val="00387FAA"/>
    <w:rsid w:val="003900A1"/>
    <w:rsid w:val="003B1735"/>
    <w:rsid w:val="003B2047"/>
    <w:rsid w:val="003D10FF"/>
    <w:rsid w:val="003E41BD"/>
    <w:rsid w:val="0041498C"/>
    <w:rsid w:val="0043300C"/>
    <w:rsid w:val="00451A2D"/>
    <w:rsid w:val="004746B6"/>
    <w:rsid w:val="00495706"/>
    <w:rsid w:val="004A10B8"/>
    <w:rsid w:val="004A1211"/>
    <w:rsid w:val="004D3A3D"/>
    <w:rsid w:val="004E06A4"/>
    <w:rsid w:val="004E24D6"/>
    <w:rsid w:val="004E2A62"/>
    <w:rsid w:val="004F1C08"/>
    <w:rsid w:val="00516B23"/>
    <w:rsid w:val="00520B82"/>
    <w:rsid w:val="00531B5C"/>
    <w:rsid w:val="00533301"/>
    <w:rsid w:val="005429C3"/>
    <w:rsid w:val="00544EF7"/>
    <w:rsid w:val="00560B7B"/>
    <w:rsid w:val="00563EA5"/>
    <w:rsid w:val="00565C87"/>
    <w:rsid w:val="00582880"/>
    <w:rsid w:val="005C3FAD"/>
    <w:rsid w:val="005D487B"/>
    <w:rsid w:val="005E0976"/>
    <w:rsid w:val="00601FAD"/>
    <w:rsid w:val="00622154"/>
    <w:rsid w:val="00660115"/>
    <w:rsid w:val="00661E9D"/>
    <w:rsid w:val="0068073D"/>
    <w:rsid w:val="00694BF4"/>
    <w:rsid w:val="006A4CFB"/>
    <w:rsid w:val="006D3E93"/>
    <w:rsid w:val="006E2693"/>
    <w:rsid w:val="006F3060"/>
    <w:rsid w:val="006F437A"/>
    <w:rsid w:val="00715FBF"/>
    <w:rsid w:val="00737A8E"/>
    <w:rsid w:val="00741C11"/>
    <w:rsid w:val="00747446"/>
    <w:rsid w:val="00786620"/>
    <w:rsid w:val="00786AAA"/>
    <w:rsid w:val="0079079C"/>
    <w:rsid w:val="007915F1"/>
    <w:rsid w:val="00795C1A"/>
    <w:rsid w:val="007A7AF1"/>
    <w:rsid w:val="007C444B"/>
    <w:rsid w:val="007C6649"/>
    <w:rsid w:val="007F0EB6"/>
    <w:rsid w:val="007F247A"/>
    <w:rsid w:val="00800D04"/>
    <w:rsid w:val="008030DB"/>
    <w:rsid w:val="00807D7F"/>
    <w:rsid w:val="00816ABC"/>
    <w:rsid w:val="008316BF"/>
    <w:rsid w:val="00846354"/>
    <w:rsid w:val="008724D6"/>
    <w:rsid w:val="008852B9"/>
    <w:rsid w:val="008B20B1"/>
    <w:rsid w:val="008B33D0"/>
    <w:rsid w:val="008D0967"/>
    <w:rsid w:val="008D7350"/>
    <w:rsid w:val="008E2BE7"/>
    <w:rsid w:val="008F3A7D"/>
    <w:rsid w:val="009029F1"/>
    <w:rsid w:val="00907BE0"/>
    <w:rsid w:val="00912943"/>
    <w:rsid w:val="0091334E"/>
    <w:rsid w:val="00945695"/>
    <w:rsid w:val="00983F21"/>
    <w:rsid w:val="009921BA"/>
    <w:rsid w:val="00996743"/>
    <w:rsid w:val="009D12E8"/>
    <w:rsid w:val="009D3047"/>
    <w:rsid w:val="00A00F50"/>
    <w:rsid w:val="00A16147"/>
    <w:rsid w:val="00A33E1C"/>
    <w:rsid w:val="00A35E8B"/>
    <w:rsid w:val="00A41831"/>
    <w:rsid w:val="00A62050"/>
    <w:rsid w:val="00A953B0"/>
    <w:rsid w:val="00AB3AF6"/>
    <w:rsid w:val="00AB4A5D"/>
    <w:rsid w:val="00AB527A"/>
    <w:rsid w:val="00AE6C84"/>
    <w:rsid w:val="00AF2A02"/>
    <w:rsid w:val="00B63D34"/>
    <w:rsid w:val="00B642E3"/>
    <w:rsid w:val="00B66679"/>
    <w:rsid w:val="00B74AE9"/>
    <w:rsid w:val="00B81AD5"/>
    <w:rsid w:val="00B821D2"/>
    <w:rsid w:val="00BA2EB2"/>
    <w:rsid w:val="00BA4AA9"/>
    <w:rsid w:val="00BA7867"/>
    <w:rsid w:val="00BB19DA"/>
    <w:rsid w:val="00BB333C"/>
    <w:rsid w:val="00BB79DF"/>
    <w:rsid w:val="00BE0AB7"/>
    <w:rsid w:val="00BE573E"/>
    <w:rsid w:val="00BE7C51"/>
    <w:rsid w:val="00C15F03"/>
    <w:rsid w:val="00C40B39"/>
    <w:rsid w:val="00C41ECD"/>
    <w:rsid w:val="00C42F60"/>
    <w:rsid w:val="00C46891"/>
    <w:rsid w:val="00C777A8"/>
    <w:rsid w:val="00C91F8A"/>
    <w:rsid w:val="00CA77F7"/>
    <w:rsid w:val="00CB659C"/>
    <w:rsid w:val="00CC56EC"/>
    <w:rsid w:val="00CC77A4"/>
    <w:rsid w:val="00CF1A3A"/>
    <w:rsid w:val="00D01777"/>
    <w:rsid w:val="00D13FC0"/>
    <w:rsid w:val="00D172CB"/>
    <w:rsid w:val="00D2201B"/>
    <w:rsid w:val="00D23276"/>
    <w:rsid w:val="00D46855"/>
    <w:rsid w:val="00D51E47"/>
    <w:rsid w:val="00D572B0"/>
    <w:rsid w:val="00D61DBE"/>
    <w:rsid w:val="00D90850"/>
    <w:rsid w:val="00D90D6D"/>
    <w:rsid w:val="00D92597"/>
    <w:rsid w:val="00DA3454"/>
    <w:rsid w:val="00DC23A1"/>
    <w:rsid w:val="00DC59B4"/>
    <w:rsid w:val="00DE5AEF"/>
    <w:rsid w:val="00E0674F"/>
    <w:rsid w:val="00E37814"/>
    <w:rsid w:val="00E43D1F"/>
    <w:rsid w:val="00E5490F"/>
    <w:rsid w:val="00E56798"/>
    <w:rsid w:val="00E65DA0"/>
    <w:rsid w:val="00E80964"/>
    <w:rsid w:val="00E83810"/>
    <w:rsid w:val="00E906A5"/>
    <w:rsid w:val="00EC1608"/>
    <w:rsid w:val="00EC67D8"/>
    <w:rsid w:val="00EE346C"/>
    <w:rsid w:val="00EE7ED5"/>
    <w:rsid w:val="00EF3B12"/>
    <w:rsid w:val="00EF5DFD"/>
    <w:rsid w:val="00EF673E"/>
    <w:rsid w:val="00F153D7"/>
    <w:rsid w:val="00F167F9"/>
    <w:rsid w:val="00F24BEC"/>
    <w:rsid w:val="00F25F99"/>
    <w:rsid w:val="00F34B38"/>
    <w:rsid w:val="00F672E1"/>
    <w:rsid w:val="00F86D9F"/>
    <w:rsid w:val="00FA5BC5"/>
    <w:rsid w:val="00FB7BEB"/>
    <w:rsid w:val="00FC77D1"/>
    <w:rsid w:val="00FD4DC5"/>
    <w:rsid w:val="00FE2779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CB8"/>
  <w15:chartTrackingRefBased/>
  <w15:docId w15:val="{80E50B55-87FC-49BF-B21D-80B4A5E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AB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7AF1"/>
    <w:pPr>
      <w:keepNext/>
      <w:spacing w:before="0" w:after="0"/>
      <w:outlineLvl w:val="0"/>
    </w:pPr>
    <w:rPr>
      <w:rFonts w:ascii=".VnTimeH" w:eastAsia="Times New Roman" w:hAnsi=".VnTimeH" w:cs="Times New Roman"/>
      <w:b/>
      <w:color w:val="auto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24D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F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color w:val="auto"/>
      <w:lang w:val="en-GB"/>
    </w:rPr>
  </w:style>
  <w:style w:type="paragraph" w:styleId="Heading4">
    <w:name w:val="heading 4"/>
    <w:basedOn w:val="Normal"/>
    <w:next w:val="Normal"/>
    <w:link w:val="Heading4Char"/>
    <w:qFormat/>
    <w:rsid w:val="004E24D6"/>
    <w:pPr>
      <w:keepNext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3"/>
    </w:pPr>
    <w:rPr>
      <w:rFonts w:ascii=".VnTime" w:eastAsia="Times New Roman" w:hAnsi=".VnTime" w:cs="Times New Roman"/>
      <w:b/>
      <w:color w:val="auto"/>
      <w:sz w:val="3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619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7AF1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7AF1"/>
    <w:rPr>
      <w:rFonts w:ascii="Cambria" w:eastAsia="Times New Roman" w:hAnsi="Cambria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24B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B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A5"/>
    <w:rPr>
      <w:rFonts w:ascii="Segoe UI" w:hAnsi="Segoe UI" w:cs="Segoe UI"/>
      <w:color w:val="000000"/>
      <w:sz w:val="18"/>
      <w:szCs w:val="18"/>
      <w:lang w:val="en-US"/>
    </w:rPr>
  </w:style>
  <w:style w:type="paragraph" w:customStyle="1" w:styleId="Heading21">
    <w:name w:val="Heading 21"/>
    <w:basedOn w:val="Normal"/>
    <w:next w:val="Normal"/>
    <w:unhideWhenUsed/>
    <w:qFormat/>
    <w:rsid w:val="004E24D6"/>
    <w:pPr>
      <w:keepNext/>
      <w:keepLines/>
      <w:spacing w:before="40" w:after="0"/>
      <w:ind w:firstLine="709"/>
      <w:outlineLvl w:val="1"/>
    </w:pPr>
    <w:rPr>
      <w:rFonts w:ascii="Cambria" w:eastAsia="Times New Roman" w:hAnsi="Cambria" w:cs="Times New Roman"/>
      <w:color w:val="365F91"/>
    </w:rPr>
  </w:style>
  <w:style w:type="character" w:customStyle="1" w:styleId="Heading4Char">
    <w:name w:val="Heading 4 Char"/>
    <w:basedOn w:val="DefaultParagraphFont"/>
    <w:link w:val="Heading4"/>
    <w:rsid w:val="004E24D6"/>
    <w:rPr>
      <w:rFonts w:ascii=".VnTime" w:eastAsia="Times New Roman" w:hAnsi=".VnTime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4E24D6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rsid w:val="004E24D6"/>
    <w:pPr>
      <w:spacing w:before="0" w:after="0"/>
    </w:pPr>
    <w:rPr>
      <w:rFonts w:ascii=".VnTime" w:eastAsia="Times New Roman" w:hAnsi=".VnTime" w:cs="Times New Roman"/>
      <w:b/>
      <w:noProof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E24D6"/>
    <w:rPr>
      <w:rFonts w:ascii=".VnTime" w:eastAsia="Times New Roman" w:hAnsi=".VnTime" w:cs="Times New Roman"/>
      <w:b/>
      <w:noProof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24D6"/>
    <w:pPr>
      <w:spacing w:before="0" w:after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4D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E24D6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6"/>
      <w:szCs w:val="2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24D6"/>
    <w:pPr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color w:val="auto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4E24D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4E24D6"/>
  </w:style>
  <w:style w:type="paragraph" w:styleId="BodyTextIndent2">
    <w:name w:val="Body Text Indent 2"/>
    <w:basedOn w:val="Normal"/>
    <w:link w:val="BodyTextIndent2Char"/>
    <w:rsid w:val="004E24D6"/>
    <w:pPr>
      <w:spacing w:before="0" w:line="480" w:lineRule="auto"/>
      <w:ind w:left="283"/>
      <w:jc w:val="left"/>
    </w:pPr>
    <w:rPr>
      <w:rFonts w:eastAsia="Times New Roman" w:cs="Times New Roman"/>
      <w:color w:val="auto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4E24D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k">
    <w:name w:val="k"/>
    <w:basedOn w:val="BodyTextIndent"/>
    <w:rsid w:val="004E24D6"/>
    <w:pPr>
      <w:spacing w:before="60" w:after="60"/>
      <w:ind w:left="0" w:firstLine="720"/>
      <w:jc w:val="both"/>
    </w:pPr>
    <w:rPr>
      <w:rFonts w:ascii=".VnTime" w:hAnsi=".VnTime"/>
      <w:sz w:val="2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E24D6"/>
    <w:pPr>
      <w:spacing w:before="0"/>
      <w:ind w:left="283"/>
      <w:jc w:val="left"/>
    </w:pPr>
    <w:rPr>
      <w:rFonts w:eastAsia="Times New Roman" w:cs="Times New Roman"/>
      <w:color w:val="auto"/>
      <w:sz w:val="24"/>
      <w:szCs w:val="24"/>
      <w:lang w:val="vi-VN" w:eastAsia="vi-VN"/>
    </w:rPr>
  </w:style>
  <w:style w:type="character" w:customStyle="1" w:styleId="BodyTextIndentChar">
    <w:name w:val="Body Text Indent Char"/>
    <w:basedOn w:val="DefaultParagraphFont"/>
    <w:link w:val="BodyTextIndent"/>
    <w:rsid w:val="004E24D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4E24D6"/>
    <w:pPr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color w:val="auto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4E24D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">
    <w:name w:val="Char"/>
    <w:autoRedefine/>
    <w:rsid w:val="004E24D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CommentReference">
    <w:name w:val="annotation reference"/>
    <w:rsid w:val="004E24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4D6"/>
    <w:pPr>
      <w:spacing w:before="0" w:after="0"/>
      <w:jc w:val="left"/>
    </w:pPr>
    <w:rPr>
      <w:rFonts w:ascii=".VnTime" w:eastAsia="Times New Roman" w:hAnsi=".VnTime" w:cs="Times New Roman"/>
      <w:color w:val="auto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4E24D6"/>
    <w:rPr>
      <w:rFonts w:ascii=".VnTime" w:eastAsia="Times New Roman" w:hAnsi=".VnTime" w:cs="Times New Roman"/>
      <w:sz w:val="20"/>
      <w:szCs w:val="20"/>
      <w:lang w:val="en-US" w:eastAsia="x-none"/>
    </w:rPr>
  </w:style>
  <w:style w:type="character" w:customStyle="1" w:styleId="OnceABox">
    <w:name w:val="OnceABox"/>
    <w:rsid w:val="004E24D6"/>
    <w:rPr>
      <w:b/>
      <w:bCs/>
      <w:color w:val="FF0000"/>
      <w:sz w:val="22"/>
      <w:szCs w:val="22"/>
    </w:rPr>
  </w:style>
  <w:style w:type="paragraph" w:customStyle="1" w:styleId="msonormal0">
    <w:name w:val="msonormal"/>
    <w:basedOn w:val="Normal"/>
    <w:rsid w:val="004E24D6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font5">
    <w:name w:val="font5"/>
    <w:basedOn w:val="Normal"/>
    <w:rsid w:val="004E24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rsid w:val="004E24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font7">
    <w:name w:val="font7"/>
    <w:basedOn w:val="Normal"/>
    <w:rsid w:val="004E24D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4E24D6"/>
    <w:pP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4E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4E24D6"/>
    <w:pP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4E2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4E24D6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84">
    <w:name w:val="xl84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86">
    <w:name w:val="xl86"/>
    <w:basedOn w:val="Normal"/>
    <w:rsid w:val="004E2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i/>
      <w:iCs/>
      <w:color w:val="auto"/>
      <w:sz w:val="24"/>
      <w:szCs w:val="24"/>
    </w:rPr>
  </w:style>
  <w:style w:type="paragraph" w:customStyle="1" w:styleId="xl89">
    <w:name w:val="xl89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4E24D6"/>
    <w:pP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97">
    <w:name w:val="xl97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  <w:u w:val="single"/>
    </w:rPr>
  </w:style>
  <w:style w:type="paragraph" w:customStyle="1" w:styleId="xl99">
    <w:name w:val="xl99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i/>
      <w:iCs/>
      <w:color w:val="auto"/>
      <w:sz w:val="24"/>
      <w:szCs w:val="24"/>
    </w:rPr>
  </w:style>
  <w:style w:type="paragraph" w:customStyle="1" w:styleId="xl101">
    <w:name w:val="xl101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6">
    <w:name w:val="xl106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i/>
      <w:iCs/>
      <w:color w:val="auto"/>
      <w:sz w:val="24"/>
      <w:szCs w:val="24"/>
    </w:rPr>
  </w:style>
  <w:style w:type="paragraph" w:customStyle="1" w:styleId="xl110">
    <w:name w:val="xl110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4E2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4E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4E2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15">
    <w:name w:val="xl115"/>
    <w:basedOn w:val="Normal"/>
    <w:rsid w:val="004E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"/>
    <w:rsid w:val="004E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al"/>
    <w:rsid w:val="004E2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118">
    <w:name w:val="xl118"/>
    <w:basedOn w:val="Normal"/>
    <w:rsid w:val="004E2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customStyle="1" w:styleId="xl119">
    <w:name w:val="xl119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szCs w:val="24"/>
    </w:rPr>
  </w:style>
  <w:style w:type="paragraph" w:customStyle="1" w:styleId="xl120">
    <w:name w:val="xl120"/>
    <w:basedOn w:val="Normal"/>
    <w:rsid w:val="004E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4E24D6"/>
    <w:pPr>
      <w:spacing w:before="100" w:beforeAutospacing="1" w:after="100" w:afterAutospacing="1"/>
      <w:jc w:val="left"/>
    </w:pPr>
    <w:rPr>
      <w:rFonts w:eastAsia="Calibri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E24D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4D6"/>
    <w:pPr>
      <w:spacing w:before="0" w:after="0"/>
      <w:jc w:val="left"/>
    </w:pPr>
    <w:rPr>
      <w:rFonts w:ascii="Consolas" w:eastAsia="Times New Roman" w:hAnsi="Consolas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4D6"/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eading2Char1">
    <w:name w:val="Heading 2 Char1"/>
    <w:basedOn w:val="DefaultParagraphFont"/>
    <w:uiPriority w:val="9"/>
    <w:semiHidden/>
    <w:rsid w:val="004E24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Hai-PC</cp:lastModifiedBy>
  <cp:revision>95</cp:revision>
  <cp:lastPrinted>2023-05-09T04:06:00Z</cp:lastPrinted>
  <dcterms:created xsi:type="dcterms:W3CDTF">2022-07-01T04:05:00Z</dcterms:created>
  <dcterms:modified xsi:type="dcterms:W3CDTF">2023-05-09T04:27:00Z</dcterms:modified>
</cp:coreProperties>
</file>